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6D3" w:rsidRDefault="00EF16D3" w:rsidP="00EF16D3">
      <w:pPr>
        <w:pStyle w:val="a3"/>
        <w:spacing w:before="29"/>
        <w:ind w:left="117"/>
      </w:pPr>
      <w:r>
        <w:rPr>
          <w:spacing w:val="-1"/>
        </w:rPr>
        <w:t>附件六、亞洲大學通訊心理諮商轉</w:t>
      </w:r>
      <w:proofErr w:type="gramStart"/>
      <w:r>
        <w:rPr>
          <w:spacing w:val="-1"/>
        </w:rPr>
        <w:t>介</w:t>
      </w:r>
      <w:proofErr w:type="gramEnd"/>
      <w:r>
        <w:rPr>
          <w:spacing w:val="-1"/>
        </w:rPr>
        <w:t>計畫</w:t>
      </w:r>
    </w:p>
    <w:p w:rsidR="00EF16D3" w:rsidRDefault="00EF16D3" w:rsidP="00EF16D3">
      <w:pPr>
        <w:spacing w:before="131"/>
        <w:ind w:left="3039" w:right="3073"/>
        <w:jc w:val="center"/>
        <w:rPr>
          <w:rFonts w:ascii="標楷體" w:eastAsia="標楷體"/>
          <w:sz w:val="28"/>
        </w:rPr>
      </w:pPr>
      <w:r>
        <w:rPr>
          <w:rFonts w:ascii="標楷體" w:eastAsia="標楷體"/>
          <w:spacing w:val="-3"/>
          <w:sz w:val="28"/>
        </w:rPr>
        <w:t>亞洲大學通訊心理諮商轉</w:t>
      </w:r>
      <w:proofErr w:type="gramStart"/>
      <w:r>
        <w:rPr>
          <w:rFonts w:ascii="標楷體" w:eastAsia="標楷體"/>
          <w:spacing w:val="-3"/>
          <w:sz w:val="28"/>
        </w:rPr>
        <w:t>介</w:t>
      </w:r>
      <w:proofErr w:type="gramEnd"/>
      <w:r>
        <w:rPr>
          <w:rFonts w:ascii="標楷體" w:eastAsia="標楷體"/>
          <w:spacing w:val="-3"/>
          <w:sz w:val="28"/>
        </w:rPr>
        <w:t>計畫</w:t>
      </w:r>
    </w:p>
    <w:p w:rsidR="00EF16D3" w:rsidRDefault="00EF16D3" w:rsidP="00EF16D3">
      <w:pPr>
        <w:pStyle w:val="a3"/>
        <w:spacing w:before="5"/>
        <w:rPr>
          <w:sz w:val="38"/>
        </w:rPr>
      </w:pPr>
    </w:p>
    <w:p w:rsidR="00EF16D3" w:rsidRDefault="00EF16D3" w:rsidP="00EF16D3">
      <w:pPr>
        <w:pStyle w:val="a3"/>
        <w:ind w:left="117"/>
      </w:pPr>
      <w:r>
        <w:rPr>
          <w:spacing w:val="-4"/>
        </w:rPr>
        <w:t>一、轉</w:t>
      </w:r>
      <w:proofErr w:type="gramStart"/>
      <w:r>
        <w:rPr>
          <w:spacing w:val="-4"/>
        </w:rPr>
        <w:t>介</w:t>
      </w:r>
      <w:proofErr w:type="gramEnd"/>
      <w:r>
        <w:rPr>
          <w:spacing w:val="-4"/>
        </w:rPr>
        <w:t>流程</w:t>
      </w:r>
    </w:p>
    <w:p w:rsidR="00EF16D3" w:rsidRDefault="00EF16D3" w:rsidP="00EF16D3">
      <w:pPr>
        <w:pStyle w:val="a3"/>
        <w:spacing w:before="24" w:line="256" w:lineRule="auto"/>
        <w:ind w:left="838" w:right="306" w:hanging="721"/>
      </w:pPr>
      <w:r>
        <w:rPr>
          <w:spacing w:val="-2"/>
        </w:rPr>
        <w:t>（一）於心理諮商服務中，評估服務對象有其他醫療之需求，應連結適當的醫療資源進行轉</w:t>
      </w:r>
      <w:proofErr w:type="gramStart"/>
      <w:r>
        <w:rPr>
          <w:spacing w:val="-6"/>
        </w:rPr>
        <w:t>介</w:t>
      </w:r>
      <w:proofErr w:type="gramEnd"/>
      <w:r>
        <w:rPr>
          <w:spacing w:val="-6"/>
        </w:rPr>
        <w:t>。</w:t>
      </w:r>
    </w:p>
    <w:p w:rsidR="00EF16D3" w:rsidRDefault="00EF16D3" w:rsidP="00EF16D3">
      <w:pPr>
        <w:pStyle w:val="a3"/>
        <w:spacing w:before="2"/>
        <w:ind w:left="117"/>
      </w:pPr>
      <w:r>
        <w:t>（二）</w:t>
      </w:r>
      <w:r>
        <w:rPr>
          <w:spacing w:val="-1"/>
        </w:rPr>
        <w:t>心理師應與服務對象討論轉</w:t>
      </w:r>
      <w:proofErr w:type="gramStart"/>
      <w:r>
        <w:rPr>
          <w:spacing w:val="-1"/>
        </w:rPr>
        <w:t>介</w:t>
      </w:r>
      <w:proofErr w:type="gramEnd"/>
      <w:r>
        <w:rPr>
          <w:spacing w:val="-1"/>
        </w:rPr>
        <w:t>之目的、相關服務內涵等，並提供必要的專業諮詢。</w:t>
      </w:r>
    </w:p>
    <w:p w:rsidR="00EF16D3" w:rsidRDefault="00EF16D3" w:rsidP="00EF16D3">
      <w:pPr>
        <w:pStyle w:val="a3"/>
        <w:spacing w:before="24"/>
        <w:ind w:left="117"/>
      </w:pPr>
      <w:r>
        <w:t>（三）</w:t>
      </w:r>
      <w:r>
        <w:rPr>
          <w:spacing w:val="-1"/>
        </w:rPr>
        <w:t>取得服務對象同意，得協助轉</w:t>
      </w:r>
      <w:proofErr w:type="gramStart"/>
      <w:r>
        <w:rPr>
          <w:spacing w:val="-1"/>
        </w:rPr>
        <w:t>介</w:t>
      </w:r>
      <w:proofErr w:type="gramEnd"/>
      <w:r>
        <w:rPr>
          <w:spacing w:val="-1"/>
        </w:rPr>
        <w:t>服務。參考作為如下：</w:t>
      </w:r>
    </w:p>
    <w:p w:rsidR="00EF16D3" w:rsidRDefault="00EF16D3" w:rsidP="00EF16D3">
      <w:pPr>
        <w:pStyle w:val="a5"/>
        <w:numPr>
          <w:ilvl w:val="0"/>
          <w:numId w:val="1"/>
        </w:numPr>
        <w:tabs>
          <w:tab w:val="left" w:pos="1536"/>
          <w:tab w:val="left" w:pos="1537"/>
        </w:tabs>
        <w:spacing w:before="25" w:line="256" w:lineRule="auto"/>
        <w:ind w:right="329"/>
        <w:jc w:val="left"/>
        <w:rPr>
          <w:sz w:val="24"/>
        </w:rPr>
      </w:pPr>
      <w:r>
        <w:rPr>
          <w:spacing w:val="-2"/>
          <w:sz w:val="24"/>
        </w:rPr>
        <w:t>提供轉</w:t>
      </w:r>
      <w:proofErr w:type="gramStart"/>
      <w:r>
        <w:rPr>
          <w:spacing w:val="-2"/>
          <w:sz w:val="24"/>
        </w:rPr>
        <w:t>介</w:t>
      </w:r>
      <w:proofErr w:type="gramEnd"/>
      <w:r>
        <w:rPr>
          <w:spacing w:val="-2"/>
          <w:sz w:val="24"/>
        </w:rPr>
        <w:t>醫療機構資源表予服務對象，由心理師與服務對象共同討論、或服務對象</w:t>
      </w:r>
      <w:proofErr w:type="gramStart"/>
      <w:r>
        <w:rPr>
          <w:spacing w:val="-2"/>
          <w:sz w:val="24"/>
        </w:rPr>
        <w:t>自評適切</w:t>
      </w:r>
      <w:proofErr w:type="gramEnd"/>
      <w:r>
        <w:rPr>
          <w:spacing w:val="-2"/>
          <w:sz w:val="24"/>
        </w:rPr>
        <w:t>安排，由其自行連結之。</w:t>
      </w:r>
    </w:p>
    <w:p w:rsidR="00EF16D3" w:rsidRDefault="00EF16D3" w:rsidP="00EF16D3">
      <w:pPr>
        <w:pStyle w:val="a5"/>
        <w:numPr>
          <w:ilvl w:val="0"/>
          <w:numId w:val="1"/>
        </w:numPr>
        <w:tabs>
          <w:tab w:val="left" w:pos="1536"/>
          <w:tab w:val="left" w:pos="1537"/>
        </w:tabs>
        <w:spacing w:before="2" w:line="256" w:lineRule="auto"/>
        <w:ind w:right="327"/>
        <w:jc w:val="left"/>
        <w:rPr>
          <w:sz w:val="24"/>
        </w:rPr>
      </w:pPr>
      <w:r>
        <w:rPr>
          <w:spacing w:val="-2"/>
          <w:sz w:val="24"/>
        </w:rPr>
        <w:t>考量亞洲大學地域性與可及性，</w:t>
      </w:r>
      <w:proofErr w:type="gramStart"/>
      <w:r>
        <w:rPr>
          <w:spacing w:val="-2"/>
          <w:sz w:val="24"/>
        </w:rPr>
        <w:t>心理師得就近</w:t>
      </w:r>
      <w:proofErr w:type="gramEnd"/>
      <w:r>
        <w:rPr>
          <w:spacing w:val="-2"/>
          <w:sz w:val="24"/>
        </w:rPr>
        <w:t>優先轉診當事人至本校合作之身心科診所(挺開朗身心診所)。</w:t>
      </w:r>
    </w:p>
    <w:p w:rsidR="00EF16D3" w:rsidRDefault="00EF16D3" w:rsidP="00EF16D3">
      <w:pPr>
        <w:pStyle w:val="a5"/>
        <w:numPr>
          <w:ilvl w:val="0"/>
          <w:numId w:val="1"/>
        </w:numPr>
        <w:tabs>
          <w:tab w:val="left" w:pos="1536"/>
          <w:tab w:val="left" w:pos="1537"/>
        </w:tabs>
        <w:spacing w:before="2" w:line="256" w:lineRule="auto"/>
        <w:ind w:right="329"/>
        <w:jc w:val="left"/>
        <w:rPr>
          <w:sz w:val="24"/>
        </w:rPr>
      </w:pPr>
      <w:r>
        <w:rPr>
          <w:spacing w:val="-2"/>
          <w:sz w:val="24"/>
        </w:rPr>
        <w:t>因轉診未能持續接受通訊諮商服務之當事人，將列入本校高關懷追蹤名單，後續給予電話或視訊關懷。</w:t>
      </w:r>
    </w:p>
    <w:p w:rsidR="00EF16D3" w:rsidRDefault="00EF16D3" w:rsidP="00EF16D3">
      <w:pPr>
        <w:pStyle w:val="a3"/>
        <w:spacing w:before="1" w:line="256" w:lineRule="auto"/>
        <w:ind w:left="838" w:right="306" w:hanging="721"/>
      </w:pPr>
      <w:r>
        <w:rPr>
          <w:spacing w:val="-2"/>
        </w:rPr>
        <w:t>（四）轉</w:t>
      </w:r>
      <w:proofErr w:type="gramStart"/>
      <w:r>
        <w:rPr>
          <w:spacing w:val="-2"/>
        </w:rPr>
        <w:t>介</w:t>
      </w:r>
      <w:proofErr w:type="gramEnd"/>
      <w:r>
        <w:rPr>
          <w:spacing w:val="-2"/>
        </w:rPr>
        <w:t>服務，可評估服務對象或醫療機構提供服務之需要，在專業倫理考量下提供必要的資訊，以促進服務對象之福祉。</w:t>
      </w:r>
    </w:p>
    <w:p w:rsidR="00EF16D3" w:rsidRDefault="00EF16D3" w:rsidP="00EF16D3">
      <w:pPr>
        <w:pStyle w:val="a3"/>
        <w:spacing w:before="2" w:line="256" w:lineRule="auto"/>
        <w:ind w:left="117" w:right="3906"/>
      </w:pPr>
      <w:r>
        <w:rPr>
          <w:spacing w:val="-2"/>
        </w:rPr>
        <w:t>（五）轉</w:t>
      </w:r>
      <w:proofErr w:type="gramStart"/>
      <w:r>
        <w:rPr>
          <w:spacing w:val="-2"/>
        </w:rPr>
        <w:t>介</w:t>
      </w:r>
      <w:proofErr w:type="gramEnd"/>
      <w:r>
        <w:rPr>
          <w:spacing w:val="-2"/>
        </w:rPr>
        <w:t>服務，應於服務紀錄或轉</w:t>
      </w:r>
      <w:proofErr w:type="gramStart"/>
      <w:r>
        <w:rPr>
          <w:spacing w:val="-2"/>
        </w:rPr>
        <w:t>介</w:t>
      </w:r>
      <w:proofErr w:type="gramEnd"/>
      <w:r>
        <w:rPr>
          <w:spacing w:val="-2"/>
        </w:rPr>
        <w:t>資料中載明存查。二、合作醫療機構:挺開朗身心診所(合約書如附件七)。三、轉</w:t>
      </w:r>
      <w:proofErr w:type="gramStart"/>
      <w:r>
        <w:rPr>
          <w:spacing w:val="-2"/>
        </w:rPr>
        <w:t>介</w:t>
      </w:r>
      <w:proofErr w:type="gramEnd"/>
      <w:r>
        <w:rPr>
          <w:spacing w:val="-2"/>
        </w:rPr>
        <w:t>醫療機構資源表（參考台中市衛生局網頁資源）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976"/>
        <w:gridCol w:w="1701"/>
        <w:gridCol w:w="2692"/>
        <w:gridCol w:w="812"/>
      </w:tblGrid>
      <w:tr w:rsidR="00EF16D3" w:rsidTr="00C27E99">
        <w:trPr>
          <w:trHeight w:val="359"/>
        </w:trPr>
        <w:tc>
          <w:tcPr>
            <w:tcW w:w="989" w:type="dxa"/>
          </w:tcPr>
          <w:p w:rsidR="00EF16D3" w:rsidRDefault="00EF16D3" w:rsidP="00C27E99">
            <w:pPr>
              <w:pStyle w:val="TableParagraph"/>
              <w:spacing w:before="3"/>
              <w:ind w:left="120" w:right="110"/>
              <w:jc w:val="center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5"/>
                <w:sz w:val="24"/>
              </w:rPr>
              <w:t>區域</w:t>
            </w:r>
            <w:proofErr w:type="spellEnd"/>
          </w:p>
        </w:tc>
        <w:tc>
          <w:tcPr>
            <w:tcW w:w="2976" w:type="dxa"/>
          </w:tcPr>
          <w:p w:rsidR="00EF16D3" w:rsidRDefault="00EF16D3" w:rsidP="00C27E99">
            <w:pPr>
              <w:pStyle w:val="TableParagraph"/>
              <w:spacing w:before="3"/>
              <w:ind w:left="991" w:right="986"/>
              <w:jc w:val="center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3"/>
                <w:sz w:val="24"/>
              </w:rPr>
              <w:t>醫療機構</w:t>
            </w:r>
            <w:proofErr w:type="spellEnd"/>
          </w:p>
        </w:tc>
        <w:tc>
          <w:tcPr>
            <w:tcW w:w="1701" w:type="dxa"/>
          </w:tcPr>
          <w:p w:rsidR="00EF16D3" w:rsidRDefault="00EF16D3" w:rsidP="00C27E99">
            <w:pPr>
              <w:pStyle w:val="TableParagraph"/>
              <w:spacing w:before="3"/>
              <w:ind w:left="95" w:right="91"/>
              <w:jc w:val="center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5"/>
                <w:sz w:val="24"/>
              </w:rPr>
              <w:t>電話</w:t>
            </w:r>
            <w:proofErr w:type="spellEnd"/>
          </w:p>
        </w:tc>
        <w:tc>
          <w:tcPr>
            <w:tcW w:w="2692" w:type="dxa"/>
          </w:tcPr>
          <w:p w:rsidR="00EF16D3" w:rsidRDefault="00EF16D3" w:rsidP="00C27E99">
            <w:pPr>
              <w:pStyle w:val="TableParagraph"/>
              <w:spacing w:before="3"/>
              <w:ind w:left="93" w:right="84"/>
              <w:jc w:val="center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5"/>
                <w:sz w:val="24"/>
              </w:rPr>
              <w:t>地址</w:t>
            </w:r>
            <w:proofErr w:type="spellEnd"/>
          </w:p>
        </w:tc>
        <w:tc>
          <w:tcPr>
            <w:tcW w:w="812" w:type="dxa"/>
          </w:tcPr>
          <w:p w:rsidR="00EF16D3" w:rsidRDefault="00EF16D3" w:rsidP="00C27E99">
            <w:pPr>
              <w:pStyle w:val="TableParagraph"/>
              <w:spacing w:before="3"/>
              <w:ind w:left="168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5"/>
                <w:sz w:val="24"/>
              </w:rPr>
              <w:t>備註</w:t>
            </w:r>
            <w:proofErr w:type="spellEnd"/>
          </w:p>
        </w:tc>
      </w:tr>
      <w:tr w:rsidR="00EF16D3" w:rsidTr="00C27E99">
        <w:trPr>
          <w:trHeight w:val="722"/>
        </w:trPr>
        <w:tc>
          <w:tcPr>
            <w:tcW w:w="989" w:type="dxa"/>
          </w:tcPr>
          <w:p w:rsidR="00EF16D3" w:rsidRDefault="00EF16D3" w:rsidP="00C27E99">
            <w:pPr>
              <w:pStyle w:val="TableParagraph"/>
              <w:spacing w:before="5"/>
              <w:ind w:left="120" w:right="110"/>
              <w:jc w:val="center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5"/>
                <w:sz w:val="24"/>
              </w:rPr>
              <w:t>西區</w:t>
            </w:r>
            <w:proofErr w:type="spellEnd"/>
          </w:p>
        </w:tc>
        <w:tc>
          <w:tcPr>
            <w:tcW w:w="2976" w:type="dxa"/>
          </w:tcPr>
          <w:p w:rsidR="00EF16D3" w:rsidRDefault="00EF16D3" w:rsidP="00C27E99">
            <w:pPr>
              <w:pStyle w:val="TableParagraph"/>
              <w:spacing w:before="5"/>
              <w:ind w:left="105"/>
              <w:rPr>
                <w:rFonts w:ascii="標楷體" w:eastAsia="標楷體"/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rFonts w:ascii="標楷體" w:eastAsia="標楷體"/>
                <w:spacing w:val="-2"/>
                <w:sz w:val="24"/>
              </w:rPr>
              <w:t>衛生福利部臺中醫院</w:t>
            </w:r>
            <w:proofErr w:type="spellEnd"/>
          </w:p>
        </w:tc>
        <w:tc>
          <w:tcPr>
            <w:tcW w:w="1701" w:type="dxa"/>
          </w:tcPr>
          <w:p w:rsidR="00EF16D3" w:rsidRDefault="00EF16D3" w:rsidP="00C27E99">
            <w:pPr>
              <w:pStyle w:val="TableParagraph"/>
              <w:spacing w:before="5"/>
              <w:ind w:left="95" w:right="131"/>
              <w:jc w:val="center"/>
              <w:rPr>
                <w:rFonts w:ascii="標楷體"/>
                <w:sz w:val="24"/>
              </w:rPr>
            </w:pPr>
            <w:r>
              <w:rPr>
                <w:rFonts w:ascii="標楷體"/>
                <w:sz w:val="24"/>
              </w:rPr>
              <w:t>04-2229-</w:t>
            </w:r>
            <w:r>
              <w:rPr>
                <w:rFonts w:ascii="標楷體"/>
                <w:spacing w:val="-4"/>
                <w:sz w:val="24"/>
              </w:rPr>
              <w:t>4441</w:t>
            </w:r>
          </w:p>
        </w:tc>
        <w:tc>
          <w:tcPr>
            <w:tcW w:w="2692" w:type="dxa"/>
          </w:tcPr>
          <w:p w:rsidR="00EF16D3" w:rsidRDefault="00EF16D3" w:rsidP="00C27E99">
            <w:pPr>
              <w:pStyle w:val="TableParagraph"/>
              <w:spacing w:before="5"/>
              <w:ind w:left="107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pacing w:val="-1"/>
                <w:sz w:val="24"/>
                <w:lang w:eastAsia="zh-TW"/>
              </w:rPr>
              <w:t>台中市西區三民路一段</w:t>
            </w:r>
          </w:p>
          <w:p w:rsidR="00EF16D3" w:rsidRDefault="00EF16D3" w:rsidP="00C27E99">
            <w:pPr>
              <w:pStyle w:val="TableParagraph"/>
              <w:spacing w:before="25"/>
              <w:ind w:left="107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z w:val="24"/>
                <w:lang w:eastAsia="zh-TW"/>
              </w:rPr>
              <w:t>199</w:t>
            </w:r>
            <w:r>
              <w:rPr>
                <w:rFonts w:ascii="標楷體" w:eastAsia="標楷體"/>
                <w:spacing w:val="-35"/>
                <w:sz w:val="24"/>
                <w:lang w:eastAsia="zh-TW"/>
              </w:rPr>
              <w:t xml:space="preserve"> 號</w:t>
            </w:r>
          </w:p>
        </w:tc>
        <w:tc>
          <w:tcPr>
            <w:tcW w:w="812" w:type="dxa"/>
          </w:tcPr>
          <w:p w:rsidR="00EF16D3" w:rsidRDefault="00EF16D3" w:rsidP="00C27E99">
            <w:pPr>
              <w:pStyle w:val="TableParagraph"/>
              <w:spacing w:before="5"/>
              <w:ind w:left="111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5"/>
                <w:sz w:val="24"/>
              </w:rPr>
              <w:t>綜合</w:t>
            </w:r>
            <w:proofErr w:type="spellEnd"/>
          </w:p>
        </w:tc>
      </w:tr>
      <w:tr w:rsidR="00EF16D3" w:rsidTr="00C27E99">
        <w:trPr>
          <w:trHeight w:val="719"/>
        </w:trPr>
        <w:tc>
          <w:tcPr>
            <w:tcW w:w="989" w:type="dxa"/>
          </w:tcPr>
          <w:p w:rsidR="00EF16D3" w:rsidRDefault="00EF16D3" w:rsidP="00C27E99">
            <w:pPr>
              <w:pStyle w:val="TableParagraph"/>
              <w:spacing w:before="3"/>
              <w:ind w:left="120" w:right="110"/>
              <w:jc w:val="center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5"/>
                <w:sz w:val="24"/>
              </w:rPr>
              <w:t>西區</w:t>
            </w:r>
            <w:proofErr w:type="spellEnd"/>
          </w:p>
        </w:tc>
        <w:tc>
          <w:tcPr>
            <w:tcW w:w="2976" w:type="dxa"/>
          </w:tcPr>
          <w:p w:rsidR="00EF16D3" w:rsidRDefault="00EF16D3" w:rsidP="00C27E99">
            <w:pPr>
              <w:pStyle w:val="TableParagraph"/>
              <w:spacing w:before="3"/>
              <w:ind w:left="105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pacing w:val="-1"/>
                <w:sz w:val="24"/>
                <w:lang w:eastAsia="zh-TW"/>
              </w:rPr>
              <w:t>財團法人臺灣省私立臺中</w:t>
            </w:r>
          </w:p>
          <w:p w:rsidR="00EF16D3" w:rsidRDefault="00EF16D3" w:rsidP="00C27E99">
            <w:pPr>
              <w:pStyle w:val="TableParagraph"/>
              <w:spacing w:before="24"/>
              <w:ind w:left="105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pacing w:val="-1"/>
                <w:sz w:val="24"/>
                <w:lang w:eastAsia="zh-TW"/>
              </w:rPr>
              <w:t>仁愛之家附設靜和醫院</w:t>
            </w:r>
          </w:p>
        </w:tc>
        <w:tc>
          <w:tcPr>
            <w:tcW w:w="1701" w:type="dxa"/>
          </w:tcPr>
          <w:p w:rsidR="00EF16D3" w:rsidRDefault="00EF16D3" w:rsidP="00C27E99">
            <w:pPr>
              <w:pStyle w:val="TableParagraph"/>
              <w:spacing w:before="3"/>
              <w:ind w:left="95" w:right="131"/>
              <w:jc w:val="center"/>
              <w:rPr>
                <w:rFonts w:ascii="標楷體"/>
                <w:sz w:val="24"/>
              </w:rPr>
            </w:pPr>
            <w:r>
              <w:rPr>
                <w:rFonts w:ascii="標楷體"/>
                <w:sz w:val="24"/>
              </w:rPr>
              <w:t>04-2371-</w:t>
            </w:r>
            <w:r>
              <w:rPr>
                <w:rFonts w:ascii="標楷體"/>
                <w:spacing w:val="-4"/>
                <w:sz w:val="24"/>
              </w:rPr>
              <w:t>1129</w:t>
            </w:r>
          </w:p>
        </w:tc>
        <w:tc>
          <w:tcPr>
            <w:tcW w:w="2692" w:type="dxa"/>
          </w:tcPr>
          <w:p w:rsidR="00EF16D3" w:rsidRDefault="00EF16D3" w:rsidP="00C27E99">
            <w:pPr>
              <w:pStyle w:val="TableParagraph"/>
              <w:spacing w:before="3"/>
              <w:ind w:left="107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pacing w:val="-1"/>
                <w:sz w:val="24"/>
                <w:lang w:eastAsia="zh-TW"/>
              </w:rPr>
              <w:t>台中市西區南屯路一段</w:t>
            </w:r>
          </w:p>
          <w:p w:rsidR="00EF16D3" w:rsidRDefault="00EF16D3" w:rsidP="00C27E99">
            <w:pPr>
              <w:pStyle w:val="TableParagraph"/>
              <w:spacing w:before="24"/>
              <w:ind w:left="107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z w:val="24"/>
                <w:lang w:eastAsia="zh-TW"/>
              </w:rPr>
              <w:t>158</w:t>
            </w:r>
            <w:r>
              <w:rPr>
                <w:rFonts w:ascii="標楷體" w:eastAsia="標楷體"/>
                <w:spacing w:val="-35"/>
                <w:sz w:val="24"/>
                <w:lang w:eastAsia="zh-TW"/>
              </w:rPr>
              <w:t xml:space="preserve"> 號</w:t>
            </w:r>
          </w:p>
        </w:tc>
        <w:tc>
          <w:tcPr>
            <w:tcW w:w="812" w:type="dxa"/>
          </w:tcPr>
          <w:p w:rsidR="00EF16D3" w:rsidRDefault="00EF16D3" w:rsidP="00C27E99">
            <w:pPr>
              <w:pStyle w:val="TableParagraph"/>
              <w:spacing w:before="3"/>
              <w:ind w:left="111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5"/>
                <w:sz w:val="24"/>
              </w:rPr>
              <w:t>精神</w:t>
            </w:r>
            <w:proofErr w:type="spellEnd"/>
          </w:p>
          <w:p w:rsidR="00EF16D3" w:rsidRDefault="00EF16D3" w:rsidP="00C27E99">
            <w:pPr>
              <w:pStyle w:val="TableParagraph"/>
              <w:spacing w:before="24"/>
              <w:ind w:left="111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5"/>
                <w:sz w:val="24"/>
              </w:rPr>
              <w:t>專科</w:t>
            </w:r>
            <w:proofErr w:type="spellEnd"/>
          </w:p>
        </w:tc>
      </w:tr>
      <w:tr w:rsidR="00EF16D3" w:rsidTr="00C27E99">
        <w:trPr>
          <w:trHeight w:val="719"/>
        </w:trPr>
        <w:tc>
          <w:tcPr>
            <w:tcW w:w="989" w:type="dxa"/>
          </w:tcPr>
          <w:p w:rsidR="00EF16D3" w:rsidRDefault="00EF16D3" w:rsidP="00C27E99">
            <w:pPr>
              <w:pStyle w:val="TableParagraph"/>
              <w:spacing w:before="3"/>
              <w:ind w:left="120" w:right="110"/>
              <w:jc w:val="center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5"/>
                <w:sz w:val="24"/>
              </w:rPr>
              <w:t>南區</w:t>
            </w:r>
            <w:proofErr w:type="spellEnd"/>
          </w:p>
        </w:tc>
        <w:tc>
          <w:tcPr>
            <w:tcW w:w="2976" w:type="dxa"/>
          </w:tcPr>
          <w:p w:rsidR="00EF16D3" w:rsidRDefault="00EF16D3" w:rsidP="00C27E99">
            <w:pPr>
              <w:pStyle w:val="TableParagraph"/>
              <w:spacing w:before="3"/>
              <w:ind w:left="105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pacing w:val="-1"/>
                <w:sz w:val="24"/>
                <w:lang w:eastAsia="zh-TW"/>
              </w:rPr>
              <w:t>中山醫學大學附設醫院</w:t>
            </w:r>
          </w:p>
        </w:tc>
        <w:tc>
          <w:tcPr>
            <w:tcW w:w="1701" w:type="dxa"/>
          </w:tcPr>
          <w:p w:rsidR="00EF16D3" w:rsidRDefault="00EF16D3" w:rsidP="00C27E99">
            <w:pPr>
              <w:pStyle w:val="TableParagraph"/>
              <w:spacing w:before="3"/>
              <w:ind w:left="95" w:right="131"/>
              <w:jc w:val="center"/>
              <w:rPr>
                <w:rFonts w:ascii="標楷體"/>
                <w:sz w:val="24"/>
              </w:rPr>
            </w:pPr>
            <w:r>
              <w:rPr>
                <w:rFonts w:ascii="標楷體"/>
                <w:sz w:val="24"/>
              </w:rPr>
              <w:t>04-2473-</w:t>
            </w:r>
            <w:r>
              <w:rPr>
                <w:rFonts w:ascii="標楷體"/>
                <w:spacing w:val="-4"/>
                <w:sz w:val="24"/>
              </w:rPr>
              <w:t>9595</w:t>
            </w:r>
          </w:p>
        </w:tc>
        <w:tc>
          <w:tcPr>
            <w:tcW w:w="2692" w:type="dxa"/>
          </w:tcPr>
          <w:p w:rsidR="00EF16D3" w:rsidRDefault="00EF16D3" w:rsidP="00C27E99">
            <w:pPr>
              <w:pStyle w:val="TableParagraph"/>
              <w:spacing w:before="3"/>
              <w:ind w:left="107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pacing w:val="-1"/>
                <w:sz w:val="24"/>
                <w:lang w:eastAsia="zh-TW"/>
              </w:rPr>
              <w:t>台中市南區建國北路一</w:t>
            </w:r>
          </w:p>
          <w:p w:rsidR="00EF16D3" w:rsidRDefault="00EF16D3" w:rsidP="00C27E99">
            <w:pPr>
              <w:pStyle w:val="TableParagraph"/>
              <w:spacing w:before="24"/>
              <w:ind w:left="107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pacing w:val="-30"/>
                <w:sz w:val="24"/>
                <w:lang w:eastAsia="zh-TW"/>
              </w:rPr>
              <w:t xml:space="preserve">段 </w:t>
            </w:r>
            <w:r>
              <w:rPr>
                <w:rFonts w:ascii="標楷體" w:eastAsia="標楷體"/>
                <w:sz w:val="24"/>
                <w:lang w:eastAsia="zh-TW"/>
              </w:rPr>
              <w:t>110</w:t>
            </w:r>
            <w:r>
              <w:rPr>
                <w:rFonts w:ascii="標楷體" w:eastAsia="標楷體"/>
                <w:spacing w:val="-35"/>
                <w:sz w:val="24"/>
                <w:lang w:eastAsia="zh-TW"/>
              </w:rPr>
              <w:t xml:space="preserve"> 號</w:t>
            </w:r>
          </w:p>
        </w:tc>
        <w:tc>
          <w:tcPr>
            <w:tcW w:w="812" w:type="dxa"/>
          </w:tcPr>
          <w:p w:rsidR="00EF16D3" w:rsidRDefault="00EF16D3" w:rsidP="00C27E99">
            <w:pPr>
              <w:pStyle w:val="TableParagraph"/>
              <w:spacing w:before="3"/>
              <w:ind w:left="111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5"/>
                <w:sz w:val="24"/>
              </w:rPr>
              <w:t>綜合</w:t>
            </w:r>
            <w:proofErr w:type="spellEnd"/>
          </w:p>
        </w:tc>
      </w:tr>
      <w:tr w:rsidR="00EF16D3" w:rsidTr="00C27E99">
        <w:trPr>
          <w:trHeight w:val="719"/>
        </w:trPr>
        <w:tc>
          <w:tcPr>
            <w:tcW w:w="989" w:type="dxa"/>
          </w:tcPr>
          <w:p w:rsidR="00EF16D3" w:rsidRDefault="00EF16D3" w:rsidP="00C27E99">
            <w:pPr>
              <w:pStyle w:val="TableParagraph"/>
              <w:spacing w:before="3"/>
              <w:ind w:left="120" w:right="110"/>
              <w:jc w:val="center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5"/>
                <w:sz w:val="24"/>
              </w:rPr>
              <w:t>南區</w:t>
            </w:r>
            <w:proofErr w:type="spellEnd"/>
          </w:p>
        </w:tc>
        <w:tc>
          <w:tcPr>
            <w:tcW w:w="2976" w:type="dxa"/>
          </w:tcPr>
          <w:p w:rsidR="00EF16D3" w:rsidRDefault="00EF16D3" w:rsidP="00C27E99">
            <w:pPr>
              <w:pStyle w:val="TableParagraph"/>
              <w:spacing w:before="3"/>
              <w:ind w:left="105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2"/>
                <w:sz w:val="24"/>
              </w:rPr>
              <w:t>宏恩醫院龍安分院</w:t>
            </w:r>
            <w:proofErr w:type="spellEnd"/>
          </w:p>
        </w:tc>
        <w:tc>
          <w:tcPr>
            <w:tcW w:w="1701" w:type="dxa"/>
          </w:tcPr>
          <w:p w:rsidR="00EF16D3" w:rsidRDefault="00EF16D3" w:rsidP="00C27E99">
            <w:pPr>
              <w:pStyle w:val="TableParagraph"/>
              <w:spacing w:before="3"/>
              <w:ind w:left="95" w:right="131"/>
              <w:jc w:val="center"/>
              <w:rPr>
                <w:rFonts w:ascii="標楷體"/>
                <w:sz w:val="24"/>
              </w:rPr>
            </w:pPr>
            <w:r>
              <w:rPr>
                <w:rFonts w:ascii="標楷體"/>
                <w:sz w:val="24"/>
              </w:rPr>
              <w:t>04-2262-</w:t>
            </w:r>
            <w:r>
              <w:rPr>
                <w:rFonts w:ascii="標楷體"/>
                <w:spacing w:val="-4"/>
                <w:sz w:val="24"/>
              </w:rPr>
              <w:t>7676</w:t>
            </w:r>
          </w:p>
        </w:tc>
        <w:tc>
          <w:tcPr>
            <w:tcW w:w="2692" w:type="dxa"/>
          </w:tcPr>
          <w:p w:rsidR="00EF16D3" w:rsidRDefault="00EF16D3" w:rsidP="00C27E99">
            <w:pPr>
              <w:pStyle w:val="TableParagraph"/>
              <w:spacing w:before="3"/>
              <w:ind w:left="107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pacing w:val="-7"/>
                <w:sz w:val="24"/>
                <w:lang w:eastAsia="zh-TW"/>
              </w:rPr>
              <w:t xml:space="preserve">台中市南區德富路 </w:t>
            </w:r>
            <w:r>
              <w:rPr>
                <w:rFonts w:ascii="標楷體" w:eastAsia="標楷體"/>
                <w:spacing w:val="-5"/>
                <w:sz w:val="24"/>
                <w:lang w:eastAsia="zh-TW"/>
              </w:rPr>
              <w:t>145</w:t>
            </w:r>
          </w:p>
          <w:p w:rsidR="00EF16D3" w:rsidRDefault="00EF16D3" w:rsidP="00C27E99">
            <w:pPr>
              <w:pStyle w:val="TableParagraph"/>
              <w:spacing w:before="24"/>
              <w:ind w:left="107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pacing w:val="-30"/>
                <w:sz w:val="24"/>
                <w:lang w:eastAsia="zh-TW"/>
              </w:rPr>
              <w:t xml:space="preserve">巷 </w:t>
            </w:r>
            <w:r>
              <w:rPr>
                <w:rFonts w:ascii="標楷體" w:eastAsia="標楷體"/>
                <w:sz w:val="24"/>
                <w:lang w:eastAsia="zh-TW"/>
              </w:rPr>
              <w:t>2</w:t>
            </w:r>
            <w:r>
              <w:rPr>
                <w:rFonts w:ascii="標楷體" w:eastAsia="標楷體"/>
                <w:spacing w:val="-35"/>
                <w:sz w:val="24"/>
                <w:lang w:eastAsia="zh-TW"/>
              </w:rPr>
              <w:t xml:space="preserve"> 號</w:t>
            </w:r>
          </w:p>
        </w:tc>
        <w:tc>
          <w:tcPr>
            <w:tcW w:w="812" w:type="dxa"/>
          </w:tcPr>
          <w:p w:rsidR="00EF16D3" w:rsidRDefault="00EF16D3" w:rsidP="00C27E99">
            <w:pPr>
              <w:pStyle w:val="TableParagraph"/>
              <w:spacing w:before="3"/>
              <w:ind w:left="111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5"/>
                <w:sz w:val="24"/>
              </w:rPr>
              <w:t>精神</w:t>
            </w:r>
            <w:proofErr w:type="spellEnd"/>
          </w:p>
          <w:p w:rsidR="00EF16D3" w:rsidRDefault="00EF16D3" w:rsidP="00C27E99">
            <w:pPr>
              <w:pStyle w:val="TableParagraph"/>
              <w:spacing w:before="24"/>
              <w:ind w:left="111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5"/>
                <w:sz w:val="24"/>
              </w:rPr>
              <w:t>專科</w:t>
            </w:r>
            <w:proofErr w:type="spellEnd"/>
          </w:p>
        </w:tc>
      </w:tr>
      <w:tr w:rsidR="00EF16D3" w:rsidTr="00C27E99">
        <w:trPr>
          <w:trHeight w:val="719"/>
        </w:trPr>
        <w:tc>
          <w:tcPr>
            <w:tcW w:w="989" w:type="dxa"/>
          </w:tcPr>
          <w:p w:rsidR="00EF16D3" w:rsidRDefault="00EF16D3" w:rsidP="00C27E99">
            <w:pPr>
              <w:pStyle w:val="TableParagraph"/>
              <w:spacing w:before="3"/>
              <w:ind w:left="120" w:right="110"/>
              <w:jc w:val="center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5"/>
                <w:sz w:val="24"/>
              </w:rPr>
              <w:t>北區</w:t>
            </w:r>
            <w:proofErr w:type="spellEnd"/>
          </w:p>
        </w:tc>
        <w:tc>
          <w:tcPr>
            <w:tcW w:w="2976" w:type="dxa"/>
          </w:tcPr>
          <w:p w:rsidR="00EF16D3" w:rsidRDefault="00EF16D3" w:rsidP="00C27E99">
            <w:pPr>
              <w:pStyle w:val="TableParagraph"/>
              <w:spacing w:before="3"/>
              <w:ind w:left="105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3"/>
                <w:sz w:val="24"/>
              </w:rPr>
              <w:t>維新醫院</w:t>
            </w:r>
            <w:proofErr w:type="spellEnd"/>
          </w:p>
        </w:tc>
        <w:tc>
          <w:tcPr>
            <w:tcW w:w="1701" w:type="dxa"/>
          </w:tcPr>
          <w:p w:rsidR="00EF16D3" w:rsidRDefault="00EF16D3" w:rsidP="00C27E99">
            <w:pPr>
              <w:pStyle w:val="TableParagraph"/>
              <w:spacing w:before="3"/>
              <w:ind w:left="95" w:right="131"/>
              <w:jc w:val="center"/>
              <w:rPr>
                <w:rFonts w:ascii="標楷體"/>
                <w:sz w:val="24"/>
              </w:rPr>
            </w:pPr>
            <w:r>
              <w:rPr>
                <w:rFonts w:ascii="標楷體"/>
                <w:sz w:val="24"/>
              </w:rPr>
              <w:t>04-2203-</w:t>
            </w:r>
            <w:r>
              <w:rPr>
                <w:rFonts w:ascii="標楷體"/>
                <w:spacing w:val="-4"/>
                <w:sz w:val="24"/>
              </w:rPr>
              <w:t>8585</w:t>
            </w:r>
          </w:p>
        </w:tc>
        <w:tc>
          <w:tcPr>
            <w:tcW w:w="2692" w:type="dxa"/>
          </w:tcPr>
          <w:p w:rsidR="00EF16D3" w:rsidRDefault="00EF16D3" w:rsidP="00C27E99">
            <w:pPr>
              <w:pStyle w:val="TableParagraph"/>
              <w:spacing w:before="3"/>
              <w:ind w:left="107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7"/>
                <w:sz w:val="24"/>
              </w:rPr>
              <w:t>台中市北區育德路</w:t>
            </w:r>
            <w:proofErr w:type="spellEnd"/>
            <w:r>
              <w:rPr>
                <w:rFonts w:ascii="標楷體" w:eastAsia="標楷體"/>
                <w:spacing w:val="-7"/>
                <w:sz w:val="24"/>
              </w:rPr>
              <w:t xml:space="preserve"> </w:t>
            </w:r>
            <w:r>
              <w:rPr>
                <w:rFonts w:ascii="標楷體" w:eastAsia="標楷體"/>
                <w:spacing w:val="-5"/>
                <w:sz w:val="24"/>
              </w:rPr>
              <w:t>185</w:t>
            </w:r>
          </w:p>
          <w:p w:rsidR="00EF16D3" w:rsidRDefault="00EF16D3" w:rsidP="00C27E99">
            <w:pPr>
              <w:pStyle w:val="TableParagraph"/>
              <w:spacing w:before="24"/>
              <w:ind w:left="107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z w:val="24"/>
              </w:rPr>
              <w:t>號</w:t>
            </w:r>
          </w:p>
        </w:tc>
        <w:tc>
          <w:tcPr>
            <w:tcW w:w="812" w:type="dxa"/>
          </w:tcPr>
          <w:p w:rsidR="00EF16D3" w:rsidRDefault="00EF16D3" w:rsidP="00C27E99">
            <w:pPr>
              <w:pStyle w:val="TableParagraph"/>
              <w:spacing w:before="3"/>
              <w:ind w:left="111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5"/>
                <w:sz w:val="24"/>
              </w:rPr>
              <w:t>精神</w:t>
            </w:r>
            <w:proofErr w:type="spellEnd"/>
          </w:p>
          <w:p w:rsidR="00EF16D3" w:rsidRDefault="00EF16D3" w:rsidP="00C27E99">
            <w:pPr>
              <w:pStyle w:val="TableParagraph"/>
              <w:spacing w:before="24"/>
              <w:ind w:left="111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5"/>
                <w:sz w:val="24"/>
              </w:rPr>
              <w:t>專科</w:t>
            </w:r>
            <w:proofErr w:type="spellEnd"/>
          </w:p>
        </w:tc>
      </w:tr>
      <w:tr w:rsidR="00EF16D3" w:rsidTr="00C27E99">
        <w:trPr>
          <w:trHeight w:val="720"/>
        </w:trPr>
        <w:tc>
          <w:tcPr>
            <w:tcW w:w="989" w:type="dxa"/>
          </w:tcPr>
          <w:p w:rsidR="00EF16D3" w:rsidRDefault="00EF16D3" w:rsidP="00C27E99">
            <w:pPr>
              <w:pStyle w:val="TableParagraph"/>
              <w:spacing w:before="3"/>
              <w:ind w:left="120" w:right="110"/>
              <w:jc w:val="center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5"/>
                <w:sz w:val="24"/>
              </w:rPr>
              <w:t>北區</w:t>
            </w:r>
            <w:proofErr w:type="spellEnd"/>
          </w:p>
        </w:tc>
        <w:tc>
          <w:tcPr>
            <w:tcW w:w="2976" w:type="dxa"/>
          </w:tcPr>
          <w:p w:rsidR="00EF16D3" w:rsidRDefault="00EF16D3" w:rsidP="00C27E99">
            <w:pPr>
              <w:pStyle w:val="TableParagraph"/>
              <w:spacing w:before="3"/>
              <w:ind w:left="105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pacing w:val="-1"/>
                <w:sz w:val="24"/>
                <w:lang w:eastAsia="zh-TW"/>
              </w:rPr>
              <w:t>中國醫藥大學附設醫院臺</w:t>
            </w:r>
          </w:p>
          <w:p w:rsidR="00EF16D3" w:rsidRDefault="00EF16D3" w:rsidP="00C27E99">
            <w:pPr>
              <w:pStyle w:val="TableParagraph"/>
              <w:spacing w:before="25"/>
              <w:ind w:left="105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4"/>
                <w:sz w:val="24"/>
              </w:rPr>
              <w:t>中總院</w:t>
            </w:r>
            <w:proofErr w:type="spellEnd"/>
          </w:p>
        </w:tc>
        <w:tc>
          <w:tcPr>
            <w:tcW w:w="1701" w:type="dxa"/>
          </w:tcPr>
          <w:p w:rsidR="00EF16D3" w:rsidRDefault="00EF16D3" w:rsidP="00C27E99">
            <w:pPr>
              <w:pStyle w:val="TableParagraph"/>
              <w:spacing w:before="3"/>
              <w:ind w:left="95" w:right="131"/>
              <w:jc w:val="center"/>
              <w:rPr>
                <w:rFonts w:ascii="標楷體"/>
                <w:sz w:val="24"/>
              </w:rPr>
            </w:pPr>
            <w:r>
              <w:rPr>
                <w:rFonts w:ascii="標楷體"/>
                <w:sz w:val="24"/>
              </w:rPr>
              <w:t>04-2205-</w:t>
            </w:r>
            <w:r>
              <w:rPr>
                <w:rFonts w:ascii="標楷體"/>
                <w:spacing w:val="-4"/>
                <w:sz w:val="24"/>
              </w:rPr>
              <w:t>2121</w:t>
            </w:r>
          </w:p>
        </w:tc>
        <w:tc>
          <w:tcPr>
            <w:tcW w:w="2692" w:type="dxa"/>
          </w:tcPr>
          <w:p w:rsidR="00EF16D3" w:rsidRDefault="00EF16D3" w:rsidP="00C27E99">
            <w:pPr>
              <w:pStyle w:val="TableParagraph"/>
              <w:spacing w:before="3"/>
              <w:ind w:left="93" w:right="158"/>
              <w:jc w:val="center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7"/>
                <w:sz w:val="24"/>
              </w:rPr>
              <w:t>台中市北區育德路</w:t>
            </w:r>
            <w:proofErr w:type="spellEnd"/>
            <w:r>
              <w:rPr>
                <w:rFonts w:ascii="標楷體" w:eastAsia="標楷體"/>
                <w:spacing w:val="-7"/>
                <w:sz w:val="24"/>
              </w:rPr>
              <w:t xml:space="preserve"> </w:t>
            </w:r>
            <w:r>
              <w:rPr>
                <w:rFonts w:ascii="標楷體" w:eastAsia="標楷體"/>
                <w:sz w:val="24"/>
              </w:rPr>
              <w:t>2</w:t>
            </w:r>
            <w:r>
              <w:rPr>
                <w:rFonts w:ascii="標楷體" w:eastAsia="標楷體"/>
                <w:spacing w:val="-35"/>
                <w:sz w:val="24"/>
              </w:rPr>
              <w:t xml:space="preserve"> 號</w:t>
            </w:r>
          </w:p>
        </w:tc>
        <w:tc>
          <w:tcPr>
            <w:tcW w:w="812" w:type="dxa"/>
          </w:tcPr>
          <w:p w:rsidR="00EF16D3" w:rsidRDefault="00EF16D3" w:rsidP="00C27E99">
            <w:pPr>
              <w:pStyle w:val="TableParagraph"/>
              <w:spacing w:before="3"/>
              <w:ind w:left="111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5"/>
                <w:sz w:val="24"/>
              </w:rPr>
              <w:t>綜合</w:t>
            </w:r>
            <w:proofErr w:type="spellEnd"/>
          </w:p>
        </w:tc>
      </w:tr>
      <w:tr w:rsidR="00EF16D3" w:rsidTr="00C27E99">
        <w:trPr>
          <w:trHeight w:val="722"/>
        </w:trPr>
        <w:tc>
          <w:tcPr>
            <w:tcW w:w="989" w:type="dxa"/>
          </w:tcPr>
          <w:p w:rsidR="00EF16D3" w:rsidRDefault="00EF16D3" w:rsidP="00C27E99">
            <w:pPr>
              <w:pStyle w:val="TableParagraph"/>
              <w:spacing w:before="5"/>
              <w:ind w:left="120" w:right="110"/>
              <w:jc w:val="center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5"/>
                <w:sz w:val="24"/>
              </w:rPr>
              <w:t>東區</w:t>
            </w:r>
            <w:proofErr w:type="spellEnd"/>
          </w:p>
        </w:tc>
        <w:tc>
          <w:tcPr>
            <w:tcW w:w="2976" w:type="dxa"/>
          </w:tcPr>
          <w:p w:rsidR="00EF16D3" w:rsidRDefault="00EF16D3" w:rsidP="00C27E99">
            <w:pPr>
              <w:pStyle w:val="TableParagraph"/>
              <w:spacing w:before="5"/>
              <w:ind w:left="105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pacing w:val="-1"/>
                <w:sz w:val="24"/>
                <w:lang w:eastAsia="zh-TW"/>
              </w:rPr>
              <w:t>中國醫藥大學附設醫院東</w:t>
            </w:r>
          </w:p>
          <w:p w:rsidR="00EF16D3" w:rsidRDefault="00EF16D3" w:rsidP="00C27E99">
            <w:pPr>
              <w:pStyle w:val="TableParagraph"/>
              <w:spacing w:before="24"/>
              <w:ind w:left="105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4"/>
                <w:sz w:val="24"/>
              </w:rPr>
              <w:t>區分院</w:t>
            </w:r>
            <w:proofErr w:type="spellEnd"/>
          </w:p>
        </w:tc>
        <w:tc>
          <w:tcPr>
            <w:tcW w:w="1701" w:type="dxa"/>
          </w:tcPr>
          <w:p w:rsidR="00EF16D3" w:rsidRDefault="00EF16D3" w:rsidP="00C27E99">
            <w:pPr>
              <w:pStyle w:val="TableParagraph"/>
              <w:spacing w:before="5"/>
              <w:ind w:left="95" w:right="131"/>
              <w:jc w:val="center"/>
              <w:rPr>
                <w:rFonts w:ascii="標楷體"/>
                <w:sz w:val="24"/>
              </w:rPr>
            </w:pPr>
            <w:r>
              <w:rPr>
                <w:rFonts w:ascii="標楷體"/>
                <w:sz w:val="24"/>
              </w:rPr>
              <w:t>04-2212-</w:t>
            </w:r>
            <w:r>
              <w:rPr>
                <w:rFonts w:ascii="標楷體"/>
                <w:spacing w:val="-4"/>
                <w:sz w:val="24"/>
              </w:rPr>
              <w:t>1058</w:t>
            </w:r>
          </w:p>
        </w:tc>
        <w:tc>
          <w:tcPr>
            <w:tcW w:w="2692" w:type="dxa"/>
          </w:tcPr>
          <w:p w:rsidR="00EF16D3" w:rsidRDefault="00EF16D3" w:rsidP="00C27E99">
            <w:pPr>
              <w:pStyle w:val="TableParagraph"/>
              <w:spacing w:before="5"/>
              <w:ind w:left="107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pacing w:val="-1"/>
                <w:sz w:val="24"/>
                <w:lang w:eastAsia="zh-TW"/>
              </w:rPr>
              <w:t>台中市東區自由路三段</w:t>
            </w:r>
          </w:p>
          <w:p w:rsidR="00EF16D3" w:rsidRDefault="00EF16D3" w:rsidP="00C27E99">
            <w:pPr>
              <w:pStyle w:val="TableParagraph"/>
              <w:spacing w:before="24"/>
              <w:ind w:left="107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z w:val="24"/>
                <w:lang w:eastAsia="zh-TW"/>
              </w:rPr>
              <w:t>296</w:t>
            </w:r>
            <w:r>
              <w:rPr>
                <w:rFonts w:ascii="標楷體" w:eastAsia="標楷體"/>
                <w:spacing w:val="-35"/>
                <w:sz w:val="24"/>
                <w:lang w:eastAsia="zh-TW"/>
              </w:rPr>
              <w:t xml:space="preserve"> 號</w:t>
            </w:r>
          </w:p>
        </w:tc>
        <w:tc>
          <w:tcPr>
            <w:tcW w:w="812" w:type="dxa"/>
          </w:tcPr>
          <w:p w:rsidR="00EF16D3" w:rsidRDefault="00EF16D3" w:rsidP="00C27E99">
            <w:pPr>
              <w:pStyle w:val="TableParagraph"/>
              <w:spacing w:before="5"/>
              <w:ind w:left="111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5"/>
                <w:sz w:val="24"/>
              </w:rPr>
              <w:t>綜合</w:t>
            </w:r>
            <w:proofErr w:type="spellEnd"/>
          </w:p>
        </w:tc>
      </w:tr>
      <w:tr w:rsidR="00EF16D3" w:rsidTr="00C27E99">
        <w:trPr>
          <w:trHeight w:val="719"/>
        </w:trPr>
        <w:tc>
          <w:tcPr>
            <w:tcW w:w="989" w:type="dxa"/>
          </w:tcPr>
          <w:p w:rsidR="00EF16D3" w:rsidRDefault="00EF16D3" w:rsidP="00C27E99">
            <w:pPr>
              <w:pStyle w:val="TableParagraph"/>
              <w:spacing w:before="3"/>
              <w:ind w:left="120" w:right="111"/>
              <w:jc w:val="center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4"/>
                <w:sz w:val="24"/>
              </w:rPr>
              <w:t>西屯區</w:t>
            </w:r>
            <w:proofErr w:type="spellEnd"/>
          </w:p>
        </w:tc>
        <w:tc>
          <w:tcPr>
            <w:tcW w:w="2976" w:type="dxa"/>
          </w:tcPr>
          <w:p w:rsidR="00EF16D3" w:rsidRDefault="00EF16D3" w:rsidP="00C27E99">
            <w:pPr>
              <w:pStyle w:val="TableParagraph"/>
              <w:spacing w:before="3"/>
              <w:ind w:left="105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2"/>
                <w:sz w:val="24"/>
              </w:rPr>
              <w:t>臺中榮民總醫院</w:t>
            </w:r>
            <w:proofErr w:type="spellEnd"/>
          </w:p>
        </w:tc>
        <w:tc>
          <w:tcPr>
            <w:tcW w:w="1701" w:type="dxa"/>
          </w:tcPr>
          <w:p w:rsidR="00EF16D3" w:rsidRDefault="00EF16D3" w:rsidP="00C27E99">
            <w:pPr>
              <w:pStyle w:val="TableParagraph"/>
              <w:spacing w:before="3"/>
              <w:ind w:left="95" w:right="131"/>
              <w:jc w:val="center"/>
              <w:rPr>
                <w:rFonts w:ascii="標楷體"/>
                <w:sz w:val="24"/>
              </w:rPr>
            </w:pPr>
            <w:r>
              <w:rPr>
                <w:rFonts w:ascii="標楷體"/>
                <w:sz w:val="24"/>
              </w:rPr>
              <w:t>04-2359-</w:t>
            </w:r>
            <w:r>
              <w:rPr>
                <w:rFonts w:ascii="標楷體"/>
                <w:spacing w:val="-4"/>
                <w:sz w:val="24"/>
              </w:rPr>
              <w:t>2525</w:t>
            </w:r>
          </w:p>
        </w:tc>
        <w:tc>
          <w:tcPr>
            <w:tcW w:w="2692" w:type="dxa"/>
          </w:tcPr>
          <w:p w:rsidR="00EF16D3" w:rsidRDefault="00EF16D3" w:rsidP="00C27E99">
            <w:pPr>
              <w:pStyle w:val="TableParagraph"/>
              <w:spacing w:before="3"/>
              <w:ind w:left="107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pacing w:val="-1"/>
                <w:sz w:val="24"/>
                <w:lang w:eastAsia="zh-TW"/>
              </w:rPr>
              <w:t>台中市西屯區台灣大道</w:t>
            </w:r>
          </w:p>
          <w:p w:rsidR="00EF16D3" w:rsidRDefault="00EF16D3" w:rsidP="00C27E99">
            <w:pPr>
              <w:pStyle w:val="TableParagraph"/>
              <w:spacing w:before="24"/>
              <w:ind w:left="107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pacing w:val="-20"/>
                <w:sz w:val="24"/>
                <w:lang w:eastAsia="zh-TW"/>
              </w:rPr>
              <w:t xml:space="preserve">四段 </w:t>
            </w:r>
            <w:r>
              <w:rPr>
                <w:rFonts w:ascii="標楷體" w:eastAsia="標楷體"/>
                <w:sz w:val="24"/>
                <w:lang w:eastAsia="zh-TW"/>
              </w:rPr>
              <w:t>1650</w:t>
            </w:r>
            <w:r>
              <w:rPr>
                <w:rFonts w:ascii="標楷體" w:eastAsia="標楷體"/>
                <w:spacing w:val="-35"/>
                <w:sz w:val="24"/>
                <w:lang w:eastAsia="zh-TW"/>
              </w:rPr>
              <w:t xml:space="preserve"> 號</w:t>
            </w:r>
          </w:p>
        </w:tc>
        <w:tc>
          <w:tcPr>
            <w:tcW w:w="812" w:type="dxa"/>
          </w:tcPr>
          <w:p w:rsidR="00EF16D3" w:rsidRDefault="00EF16D3" w:rsidP="00C27E99">
            <w:pPr>
              <w:pStyle w:val="TableParagraph"/>
              <w:spacing w:before="3"/>
              <w:ind w:left="111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5"/>
                <w:sz w:val="24"/>
              </w:rPr>
              <w:t>綜合</w:t>
            </w:r>
            <w:proofErr w:type="spellEnd"/>
          </w:p>
        </w:tc>
      </w:tr>
      <w:tr w:rsidR="00EF16D3" w:rsidTr="00C27E99">
        <w:trPr>
          <w:trHeight w:val="359"/>
        </w:trPr>
        <w:tc>
          <w:tcPr>
            <w:tcW w:w="989" w:type="dxa"/>
          </w:tcPr>
          <w:p w:rsidR="00EF16D3" w:rsidRDefault="00EF16D3" w:rsidP="00C27E99">
            <w:pPr>
              <w:pStyle w:val="TableParagraph"/>
              <w:spacing w:before="3"/>
              <w:ind w:left="120" w:right="111"/>
              <w:jc w:val="center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4"/>
                <w:sz w:val="24"/>
              </w:rPr>
              <w:t>西屯區</w:t>
            </w:r>
            <w:proofErr w:type="spellEnd"/>
          </w:p>
        </w:tc>
        <w:tc>
          <w:tcPr>
            <w:tcW w:w="2976" w:type="dxa"/>
          </w:tcPr>
          <w:p w:rsidR="00EF16D3" w:rsidRDefault="00EF16D3" w:rsidP="00C27E99">
            <w:pPr>
              <w:pStyle w:val="TableParagraph"/>
              <w:spacing w:before="3"/>
              <w:ind w:left="105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2"/>
                <w:sz w:val="24"/>
              </w:rPr>
              <w:t>澄清醫院中港分院</w:t>
            </w:r>
            <w:proofErr w:type="spellEnd"/>
          </w:p>
        </w:tc>
        <w:tc>
          <w:tcPr>
            <w:tcW w:w="1701" w:type="dxa"/>
          </w:tcPr>
          <w:p w:rsidR="00EF16D3" w:rsidRDefault="00EF16D3" w:rsidP="00C27E99">
            <w:pPr>
              <w:pStyle w:val="TableParagraph"/>
              <w:spacing w:before="3"/>
              <w:ind w:left="95" w:right="131"/>
              <w:jc w:val="center"/>
              <w:rPr>
                <w:rFonts w:ascii="標楷體"/>
                <w:sz w:val="24"/>
              </w:rPr>
            </w:pPr>
            <w:r>
              <w:rPr>
                <w:rFonts w:ascii="標楷體"/>
                <w:sz w:val="24"/>
              </w:rPr>
              <w:t>04-2463-</w:t>
            </w:r>
            <w:r>
              <w:rPr>
                <w:rFonts w:ascii="標楷體"/>
                <w:spacing w:val="-4"/>
                <w:sz w:val="24"/>
              </w:rPr>
              <w:t>2000</w:t>
            </w:r>
          </w:p>
        </w:tc>
        <w:tc>
          <w:tcPr>
            <w:tcW w:w="2692" w:type="dxa"/>
          </w:tcPr>
          <w:p w:rsidR="00EF16D3" w:rsidRDefault="00EF16D3" w:rsidP="00C27E99">
            <w:pPr>
              <w:pStyle w:val="TableParagraph"/>
              <w:spacing w:before="3"/>
              <w:ind w:left="93" w:right="158"/>
              <w:jc w:val="center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pacing w:val="-1"/>
                <w:sz w:val="24"/>
                <w:lang w:eastAsia="zh-TW"/>
              </w:rPr>
              <w:t>台中市西屯區台灣大道</w:t>
            </w:r>
          </w:p>
        </w:tc>
        <w:tc>
          <w:tcPr>
            <w:tcW w:w="812" w:type="dxa"/>
          </w:tcPr>
          <w:p w:rsidR="00EF16D3" w:rsidRDefault="00EF16D3" w:rsidP="00C27E99">
            <w:pPr>
              <w:pStyle w:val="TableParagraph"/>
              <w:spacing w:before="3"/>
              <w:ind w:left="111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5"/>
                <w:sz w:val="24"/>
              </w:rPr>
              <w:t>綜合</w:t>
            </w:r>
            <w:proofErr w:type="spellEnd"/>
          </w:p>
        </w:tc>
      </w:tr>
    </w:tbl>
    <w:p w:rsidR="00EF16D3" w:rsidRDefault="00EF16D3" w:rsidP="00EF16D3">
      <w:pPr>
        <w:rPr>
          <w:rFonts w:ascii="標楷體" w:eastAsia="標楷體"/>
          <w:sz w:val="24"/>
        </w:rPr>
        <w:sectPr w:rsidR="00EF16D3">
          <w:pgSz w:w="11910" w:h="16840"/>
          <w:pgMar w:top="1400" w:right="920" w:bottom="1420" w:left="960" w:header="0" w:footer="1236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976"/>
        <w:gridCol w:w="1701"/>
        <w:gridCol w:w="2692"/>
        <w:gridCol w:w="812"/>
      </w:tblGrid>
      <w:tr w:rsidR="00EF16D3" w:rsidTr="00EF16D3">
        <w:trPr>
          <w:trHeight w:val="360"/>
          <w:jc w:val="center"/>
        </w:trPr>
        <w:tc>
          <w:tcPr>
            <w:tcW w:w="989" w:type="dxa"/>
          </w:tcPr>
          <w:p w:rsidR="00EF16D3" w:rsidRDefault="00EF16D3" w:rsidP="00C27E99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EF16D3" w:rsidRDefault="00EF16D3" w:rsidP="00C27E99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EF16D3" w:rsidRDefault="00EF16D3" w:rsidP="00C27E99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EF16D3" w:rsidRDefault="00EF16D3" w:rsidP="00C27E99">
            <w:pPr>
              <w:pStyle w:val="TableParagraph"/>
              <w:spacing w:before="11" w:line="328" w:lineRule="exact"/>
              <w:ind w:left="107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20"/>
                <w:sz w:val="24"/>
              </w:rPr>
              <w:t>四段</w:t>
            </w:r>
            <w:proofErr w:type="spellEnd"/>
            <w:r>
              <w:rPr>
                <w:rFonts w:ascii="標楷體" w:eastAsia="標楷體"/>
                <w:spacing w:val="-20"/>
                <w:sz w:val="24"/>
              </w:rPr>
              <w:t xml:space="preserve"> </w:t>
            </w:r>
            <w:r>
              <w:rPr>
                <w:rFonts w:ascii="標楷體" w:eastAsia="標楷體"/>
                <w:sz w:val="24"/>
              </w:rPr>
              <w:t>966</w:t>
            </w:r>
            <w:r>
              <w:rPr>
                <w:rFonts w:ascii="標楷體" w:eastAsia="標楷體"/>
                <w:spacing w:val="-35"/>
                <w:sz w:val="24"/>
              </w:rPr>
              <w:t xml:space="preserve"> 號</w:t>
            </w:r>
          </w:p>
        </w:tc>
        <w:tc>
          <w:tcPr>
            <w:tcW w:w="812" w:type="dxa"/>
          </w:tcPr>
          <w:p w:rsidR="00EF16D3" w:rsidRDefault="00EF16D3" w:rsidP="00C27E99">
            <w:pPr>
              <w:pStyle w:val="TableParagraph"/>
              <w:rPr>
                <w:sz w:val="24"/>
              </w:rPr>
            </w:pPr>
          </w:p>
        </w:tc>
      </w:tr>
      <w:tr w:rsidR="00EF16D3" w:rsidTr="00EF16D3">
        <w:trPr>
          <w:trHeight w:val="827"/>
          <w:jc w:val="center"/>
        </w:trPr>
        <w:tc>
          <w:tcPr>
            <w:tcW w:w="989" w:type="dxa"/>
          </w:tcPr>
          <w:p w:rsidR="00EF16D3" w:rsidRDefault="00EF16D3" w:rsidP="00C27E99">
            <w:pPr>
              <w:pStyle w:val="TableParagraph"/>
              <w:spacing w:before="11"/>
              <w:ind w:left="134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4"/>
                <w:sz w:val="24"/>
              </w:rPr>
              <w:t>南屯區</w:t>
            </w:r>
            <w:proofErr w:type="spellEnd"/>
          </w:p>
        </w:tc>
        <w:tc>
          <w:tcPr>
            <w:tcW w:w="2976" w:type="dxa"/>
          </w:tcPr>
          <w:p w:rsidR="00EF16D3" w:rsidRDefault="00EF16D3" w:rsidP="00C27E99">
            <w:pPr>
              <w:pStyle w:val="TableParagraph"/>
              <w:spacing w:before="11" w:line="256" w:lineRule="auto"/>
              <w:ind w:left="105" w:right="218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pacing w:val="-2"/>
                <w:sz w:val="24"/>
                <w:lang w:eastAsia="zh-TW"/>
              </w:rPr>
              <w:t>林新醫療社團法人林新醫</w:t>
            </w:r>
            <w:r>
              <w:rPr>
                <w:rFonts w:ascii="標楷體" w:eastAsia="標楷體"/>
                <w:spacing w:val="-10"/>
                <w:sz w:val="24"/>
                <w:lang w:eastAsia="zh-TW"/>
              </w:rPr>
              <w:t>院</w:t>
            </w:r>
          </w:p>
        </w:tc>
        <w:tc>
          <w:tcPr>
            <w:tcW w:w="1701" w:type="dxa"/>
          </w:tcPr>
          <w:p w:rsidR="00EF16D3" w:rsidRDefault="00EF16D3" w:rsidP="00C27E99">
            <w:pPr>
              <w:pStyle w:val="TableParagraph"/>
              <w:spacing w:before="11"/>
              <w:ind w:left="106"/>
              <w:rPr>
                <w:rFonts w:ascii="標楷體"/>
                <w:sz w:val="24"/>
              </w:rPr>
            </w:pPr>
            <w:r>
              <w:rPr>
                <w:rFonts w:ascii="標楷體"/>
                <w:sz w:val="24"/>
              </w:rPr>
              <w:t>04-2258-</w:t>
            </w:r>
            <w:r>
              <w:rPr>
                <w:rFonts w:ascii="標楷體"/>
                <w:spacing w:val="-4"/>
                <w:sz w:val="24"/>
              </w:rPr>
              <w:t>6688</w:t>
            </w:r>
          </w:p>
        </w:tc>
        <w:tc>
          <w:tcPr>
            <w:tcW w:w="2692" w:type="dxa"/>
          </w:tcPr>
          <w:p w:rsidR="00EF16D3" w:rsidRDefault="00EF16D3" w:rsidP="00C27E99">
            <w:pPr>
              <w:pStyle w:val="TableParagraph"/>
              <w:spacing w:before="11" w:line="256" w:lineRule="auto"/>
              <w:ind w:left="107" w:right="172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pacing w:val="-2"/>
                <w:sz w:val="24"/>
                <w:lang w:eastAsia="zh-TW"/>
              </w:rPr>
              <w:t>台中市南屯區惠中路三</w:t>
            </w:r>
            <w:r>
              <w:rPr>
                <w:rFonts w:ascii="標楷體" w:eastAsia="標楷體"/>
                <w:spacing w:val="-11"/>
                <w:sz w:val="24"/>
                <w:lang w:eastAsia="zh-TW"/>
              </w:rPr>
              <w:t xml:space="preserve">段 </w:t>
            </w:r>
            <w:r>
              <w:rPr>
                <w:rFonts w:ascii="標楷體" w:eastAsia="標楷體"/>
                <w:sz w:val="24"/>
                <w:lang w:eastAsia="zh-TW"/>
              </w:rPr>
              <w:t>36</w:t>
            </w:r>
            <w:r>
              <w:rPr>
                <w:rFonts w:ascii="標楷體" w:eastAsia="標楷體"/>
                <w:spacing w:val="-11"/>
                <w:sz w:val="24"/>
                <w:lang w:eastAsia="zh-TW"/>
              </w:rPr>
              <w:t xml:space="preserve"> 號</w:t>
            </w:r>
          </w:p>
        </w:tc>
        <w:tc>
          <w:tcPr>
            <w:tcW w:w="812" w:type="dxa"/>
          </w:tcPr>
          <w:p w:rsidR="00EF16D3" w:rsidRDefault="00EF16D3" w:rsidP="00C27E99">
            <w:pPr>
              <w:pStyle w:val="TableParagraph"/>
              <w:spacing w:before="11"/>
              <w:ind w:left="111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5"/>
                <w:sz w:val="24"/>
              </w:rPr>
              <w:t>綜合</w:t>
            </w:r>
            <w:proofErr w:type="spellEnd"/>
          </w:p>
        </w:tc>
      </w:tr>
      <w:tr w:rsidR="00EF16D3" w:rsidTr="00EF16D3">
        <w:trPr>
          <w:trHeight w:val="827"/>
          <w:jc w:val="center"/>
        </w:trPr>
        <w:tc>
          <w:tcPr>
            <w:tcW w:w="989" w:type="dxa"/>
          </w:tcPr>
          <w:p w:rsidR="00EF16D3" w:rsidRDefault="00EF16D3" w:rsidP="00C27E99">
            <w:pPr>
              <w:pStyle w:val="TableParagraph"/>
              <w:spacing w:before="11"/>
              <w:ind w:left="134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4"/>
                <w:sz w:val="24"/>
              </w:rPr>
              <w:t>大里區</w:t>
            </w:r>
            <w:proofErr w:type="spellEnd"/>
          </w:p>
        </w:tc>
        <w:tc>
          <w:tcPr>
            <w:tcW w:w="2976" w:type="dxa"/>
          </w:tcPr>
          <w:p w:rsidR="00EF16D3" w:rsidRDefault="00EF16D3" w:rsidP="00C27E99">
            <w:pPr>
              <w:pStyle w:val="TableParagraph"/>
              <w:spacing w:before="11"/>
              <w:ind w:left="105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2"/>
                <w:sz w:val="24"/>
              </w:rPr>
              <w:t>霧峰澄清醫院</w:t>
            </w:r>
            <w:proofErr w:type="spellEnd"/>
          </w:p>
        </w:tc>
        <w:tc>
          <w:tcPr>
            <w:tcW w:w="1701" w:type="dxa"/>
          </w:tcPr>
          <w:p w:rsidR="00EF16D3" w:rsidRDefault="00EF16D3" w:rsidP="00C27E99">
            <w:pPr>
              <w:pStyle w:val="TableParagraph"/>
              <w:spacing w:before="11"/>
              <w:ind w:left="106"/>
              <w:rPr>
                <w:rFonts w:ascii="標楷體"/>
                <w:sz w:val="24"/>
              </w:rPr>
            </w:pPr>
            <w:r>
              <w:rPr>
                <w:rFonts w:ascii="標楷體"/>
                <w:sz w:val="24"/>
              </w:rPr>
              <w:t>04-2492-</w:t>
            </w:r>
            <w:r>
              <w:rPr>
                <w:rFonts w:ascii="標楷體"/>
                <w:spacing w:val="-4"/>
                <w:sz w:val="24"/>
              </w:rPr>
              <w:t>2000</w:t>
            </w:r>
          </w:p>
        </w:tc>
        <w:tc>
          <w:tcPr>
            <w:tcW w:w="2692" w:type="dxa"/>
          </w:tcPr>
          <w:p w:rsidR="00EF16D3" w:rsidRDefault="00EF16D3" w:rsidP="00C27E99">
            <w:pPr>
              <w:pStyle w:val="TableParagraph"/>
              <w:spacing w:before="11"/>
              <w:ind w:left="107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pacing w:val="-6"/>
                <w:sz w:val="24"/>
                <w:lang w:eastAsia="zh-TW"/>
              </w:rPr>
              <w:t xml:space="preserve">台中市大里區成功路 </w:t>
            </w:r>
            <w:r>
              <w:rPr>
                <w:rFonts w:ascii="標楷體" w:eastAsia="標楷體"/>
                <w:spacing w:val="-5"/>
                <w:sz w:val="24"/>
                <w:lang w:eastAsia="zh-TW"/>
              </w:rPr>
              <w:t>55</w:t>
            </w:r>
          </w:p>
          <w:p w:rsidR="00EF16D3" w:rsidRDefault="00EF16D3" w:rsidP="00C27E99">
            <w:pPr>
              <w:pStyle w:val="TableParagraph"/>
              <w:spacing w:before="25"/>
              <w:ind w:left="107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z w:val="24"/>
                <w:lang w:eastAsia="zh-TW"/>
              </w:rPr>
              <w:t>號</w:t>
            </w:r>
          </w:p>
        </w:tc>
        <w:tc>
          <w:tcPr>
            <w:tcW w:w="812" w:type="dxa"/>
          </w:tcPr>
          <w:p w:rsidR="00EF16D3" w:rsidRDefault="00EF16D3" w:rsidP="00C27E99">
            <w:pPr>
              <w:pStyle w:val="TableParagraph"/>
              <w:spacing w:before="11"/>
              <w:ind w:left="111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5"/>
                <w:sz w:val="24"/>
              </w:rPr>
              <w:t>綜合</w:t>
            </w:r>
            <w:proofErr w:type="spellEnd"/>
          </w:p>
        </w:tc>
      </w:tr>
      <w:tr w:rsidR="00EF16D3" w:rsidTr="00EF16D3">
        <w:trPr>
          <w:trHeight w:val="830"/>
          <w:jc w:val="center"/>
        </w:trPr>
        <w:tc>
          <w:tcPr>
            <w:tcW w:w="989" w:type="dxa"/>
          </w:tcPr>
          <w:p w:rsidR="00EF16D3" w:rsidRDefault="00EF16D3" w:rsidP="00C27E99">
            <w:pPr>
              <w:pStyle w:val="TableParagraph"/>
              <w:spacing w:before="14"/>
              <w:ind w:left="134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4"/>
                <w:sz w:val="24"/>
              </w:rPr>
              <w:t>大里區</w:t>
            </w:r>
            <w:proofErr w:type="spellEnd"/>
          </w:p>
        </w:tc>
        <w:tc>
          <w:tcPr>
            <w:tcW w:w="2976" w:type="dxa"/>
          </w:tcPr>
          <w:p w:rsidR="00EF16D3" w:rsidRDefault="00EF16D3" w:rsidP="00C27E99">
            <w:pPr>
              <w:pStyle w:val="TableParagraph"/>
              <w:spacing w:before="14" w:line="256" w:lineRule="auto"/>
              <w:ind w:left="105" w:right="218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pacing w:val="-2"/>
                <w:sz w:val="24"/>
                <w:lang w:eastAsia="zh-TW"/>
              </w:rPr>
              <w:t>仁愛醫療財團法人大里仁</w:t>
            </w:r>
            <w:r>
              <w:rPr>
                <w:rFonts w:ascii="標楷體" w:eastAsia="標楷體"/>
                <w:spacing w:val="-4"/>
                <w:sz w:val="24"/>
                <w:lang w:eastAsia="zh-TW"/>
              </w:rPr>
              <w:t>愛醫院</w:t>
            </w:r>
          </w:p>
        </w:tc>
        <w:tc>
          <w:tcPr>
            <w:tcW w:w="1701" w:type="dxa"/>
          </w:tcPr>
          <w:p w:rsidR="00EF16D3" w:rsidRDefault="00EF16D3" w:rsidP="00C27E99">
            <w:pPr>
              <w:pStyle w:val="TableParagraph"/>
              <w:spacing w:before="14"/>
              <w:ind w:left="106"/>
              <w:rPr>
                <w:rFonts w:ascii="標楷體"/>
                <w:sz w:val="24"/>
              </w:rPr>
            </w:pPr>
            <w:r>
              <w:rPr>
                <w:rFonts w:ascii="標楷體"/>
                <w:sz w:val="24"/>
              </w:rPr>
              <w:t>04-2481-</w:t>
            </w:r>
            <w:r>
              <w:rPr>
                <w:rFonts w:ascii="標楷體"/>
                <w:spacing w:val="-4"/>
                <w:sz w:val="24"/>
              </w:rPr>
              <w:t>9900</w:t>
            </w:r>
          </w:p>
        </w:tc>
        <w:tc>
          <w:tcPr>
            <w:tcW w:w="2692" w:type="dxa"/>
          </w:tcPr>
          <w:p w:rsidR="00EF16D3" w:rsidRDefault="00EF16D3" w:rsidP="00C27E99">
            <w:pPr>
              <w:pStyle w:val="TableParagraph"/>
              <w:spacing w:before="14"/>
              <w:ind w:left="107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pacing w:val="-2"/>
                <w:sz w:val="24"/>
                <w:lang w:eastAsia="zh-TW"/>
              </w:rPr>
              <w:t>台中市大里區東榮路</w:t>
            </w:r>
          </w:p>
          <w:p w:rsidR="00EF16D3" w:rsidRDefault="00EF16D3" w:rsidP="00C27E99">
            <w:pPr>
              <w:pStyle w:val="TableParagraph"/>
              <w:spacing w:before="24"/>
              <w:ind w:left="107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z w:val="24"/>
                <w:lang w:eastAsia="zh-TW"/>
              </w:rPr>
              <w:t>483</w:t>
            </w:r>
            <w:r>
              <w:rPr>
                <w:rFonts w:ascii="標楷體" w:eastAsia="標楷體"/>
                <w:spacing w:val="-35"/>
                <w:sz w:val="24"/>
                <w:lang w:eastAsia="zh-TW"/>
              </w:rPr>
              <w:t xml:space="preserve"> 號</w:t>
            </w:r>
          </w:p>
        </w:tc>
        <w:tc>
          <w:tcPr>
            <w:tcW w:w="812" w:type="dxa"/>
          </w:tcPr>
          <w:p w:rsidR="00EF16D3" w:rsidRDefault="00EF16D3" w:rsidP="00C27E99">
            <w:pPr>
              <w:pStyle w:val="TableParagraph"/>
              <w:spacing w:before="14"/>
              <w:ind w:left="111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5"/>
                <w:sz w:val="24"/>
              </w:rPr>
              <w:t>綜合</w:t>
            </w:r>
            <w:proofErr w:type="spellEnd"/>
          </w:p>
        </w:tc>
      </w:tr>
      <w:tr w:rsidR="00EF16D3" w:rsidTr="00EF16D3">
        <w:trPr>
          <w:trHeight w:val="827"/>
          <w:jc w:val="center"/>
        </w:trPr>
        <w:tc>
          <w:tcPr>
            <w:tcW w:w="989" w:type="dxa"/>
          </w:tcPr>
          <w:p w:rsidR="00EF16D3" w:rsidRDefault="00EF16D3" w:rsidP="00C27E99">
            <w:pPr>
              <w:pStyle w:val="TableParagraph"/>
              <w:spacing w:before="11"/>
              <w:ind w:left="134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4"/>
                <w:sz w:val="24"/>
              </w:rPr>
              <w:t>太平區</w:t>
            </w:r>
            <w:proofErr w:type="spellEnd"/>
          </w:p>
        </w:tc>
        <w:tc>
          <w:tcPr>
            <w:tcW w:w="2976" w:type="dxa"/>
          </w:tcPr>
          <w:p w:rsidR="00EF16D3" w:rsidRDefault="00EF16D3" w:rsidP="00C27E99">
            <w:pPr>
              <w:pStyle w:val="TableParagraph"/>
              <w:spacing w:before="11"/>
              <w:ind w:left="105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pacing w:val="-1"/>
                <w:sz w:val="24"/>
                <w:lang w:eastAsia="zh-TW"/>
              </w:rPr>
              <w:t>國軍臺中總醫院臺中總院</w:t>
            </w:r>
          </w:p>
        </w:tc>
        <w:tc>
          <w:tcPr>
            <w:tcW w:w="1701" w:type="dxa"/>
          </w:tcPr>
          <w:p w:rsidR="00EF16D3" w:rsidRDefault="00EF16D3" w:rsidP="00C27E99">
            <w:pPr>
              <w:pStyle w:val="TableParagraph"/>
              <w:spacing w:before="11"/>
              <w:ind w:left="106"/>
              <w:rPr>
                <w:rFonts w:ascii="標楷體"/>
                <w:sz w:val="24"/>
              </w:rPr>
            </w:pPr>
            <w:r>
              <w:rPr>
                <w:rFonts w:ascii="標楷體"/>
                <w:sz w:val="24"/>
              </w:rPr>
              <w:t>04-2393-</w:t>
            </w:r>
            <w:r>
              <w:rPr>
                <w:rFonts w:ascii="標楷體"/>
                <w:spacing w:val="-4"/>
                <w:sz w:val="24"/>
              </w:rPr>
              <w:t>4191</w:t>
            </w:r>
          </w:p>
        </w:tc>
        <w:tc>
          <w:tcPr>
            <w:tcW w:w="2692" w:type="dxa"/>
          </w:tcPr>
          <w:p w:rsidR="00EF16D3" w:rsidRDefault="00EF16D3" w:rsidP="00C27E99">
            <w:pPr>
              <w:pStyle w:val="TableParagraph"/>
              <w:spacing w:before="11" w:line="256" w:lineRule="auto"/>
              <w:ind w:left="107" w:right="172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pacing w:val="-2"/>
                <w:sz w:val="24"/>
                <w:lang w:eastAsia="zh-TW"/>
              </w:rPr>
              <w:t>台中市太平區中山路二</w:t>
            </w:r>
            <w:r>
              <w:rPr>
                <w:rFonts w:ascii="標楷體" w:eastAsia="標楷體"/>
                <w:spacing w:val="-11"/>
                <w:sz w:val="24"/>
                <w:lang w:eastAsia="zh-TW"/>
              </w:rPr>
              <w:t xml:space="preserve">段 </w:t>
            </w:r>
            <w:r>
              <w:rPr>
                <w:rFonts w:ascii="標楷體" w:eastAsia="標楷體"/>
                <w:sz w:val="24"/>
                <w:lang w:eastAsia="zh-TW"/>
              </w:rPr>
              <w:t>348</w:t>
            </w:r>
            <w:r>
              <w:rPr>
                <w:rFonts w:ascii="標楷體" w:eastAsia="標楷體"/>
                <w:spacing w:val="-11"/>
                <w:sz w:val="24"/>
                <w:lang w:eastAsia="zh-TW"/>
              </w:rPr>
              <w:t xml:space="preserve"> 號</w:t>
            </w:r>
          </w:p>
        </w:tc>
        <w:tc>
          <w:tcPr>
            <w:tcW w:w="812" w:type="dxa"/>
          </w:tcPr>
          <w:p w:rsidR="00EF16D3" w:rsidRDefault="00EF16D3" w:rsidP="00C27E99">
            <w:pPr>
              <w:pStyle w:val="TableParagraph"/>
              <w:spacing w:before="11"/>
              <w:ind w:left="111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5"/>
                <w:sz w:val="24"/>
              </w:rPr>
              <w:t>綜合</w:t>
            </w:r>
            <w:proofErr w:type="spellEnd"/>
          </w:p>
        </w:tc>
      </w:tr>
      <w:tr w:rsidR="00EF16D3" w:rsidTr="00EF16D3">
        <w:trPr>
          <w:trHeight w:val="828"/>
          <w:jc w:val="center"/>
        </w:trPr>
        <w:tc>
          <w:tcPr>
            <w:tcW w:w="989" w:type="dxa"/>
          </w:tcPr>
          <w:p w:rsidR="00EF16D3" w:rsidRDefault="00EF16D3" w:rsidP="00C27E99">
            <w:pPr>
              <w:pStyle w:val="TableParagraph"/>
              <w:spacing w:before="11"/>
              <w:ind w:left="134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4"/>
                <w:sz w:val="24"/>
              </w:rPr>
              <w:t>太平區</w:t>
            </w:r>
            <w:proofErr w:type="spellEnd"/>
          </w:p>
        </w:tc>
        <w:tc>
          <w:tcPr>
            <w:tcW w:w="2976" w:type="dxa"/>
          </w:tcPr>
          <w:p w:rsidR="00EF16D3" w:rsidRDefault="00EF16D3" w:rsidP="00C27E99">
            <w:pPr>
              <w:pStyle w:val="TableParagraph"/>
              <w:spacing w:before="11"/>
              <w:ind w:left="105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2"/>
                <w:sz w:val="24"/>
              </w:rPr>
              <w:t>新太平澄清醫院</w:t>
            </w:r>
            <w:proofErr w:type="spellEnd"/>
          </w:p>
        </w:tc>
        <w:tc>
          <w:tcPr>
            <w:tcW w:w="1701" w:type="dxa"/>
          </w:tcPr>
          <w:p w:rsidR="00EF16D3" w:rsidRDefault="00EF16D3" w:rsidP="00C27E99">
            <w:pPr>
              <w:pStyle w:val="TableParagraph"/>
              <w:spacing w:before="11"/>
              <w:ind w:left="106"/>
              <w:rPr>
                <w:rFonts w:ascii="標楷體"/>
                <w:sz w:val="24"/>
              </w:rPr>
            </w:pPr>
            <w:r>
              <w:rPr>
                <w:rFonts w:ascii="標楷體"/>
                <w:sz w:val="24"/>
              </w:rPr>
              <w:t>04-2278-</w:t>
            </w:r>
            <w:r>
              <w:rPr>
                <w:rFonts w:ascii="標楷體"/>
                <w:spacing w:val="-4"/>
                <w:sz w:val="24"/>
              </w:rPr>
              <w:t>9900</w:t>
            </w:r>
          </w:p>
        </w:tc>
        <w:tc>
          <w:tcPr>
            <w:tcW w:w="2692" w:type="dxa"/>
          </w:tcPr>
          <w:p w:rsidR="00EF16D3" w:rsidRDefault="00EF16D3" w:rsidP="00C27E99">
            <w:pPr>
              <w:pStyle w:val="TableParagraph"/>
              <w:spacing w:before="11"/>
              <w:ind w:left="107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pacing w:val="-2"/>
                <w:sz w:val="24"/>
                <w:lang w:eastAsia="zh-TW"/>
              </w:rPr>
              <w:t>台中市太平區中興路</w:t>
            </w:r>
          </w:p>
          <w:p w:rsidR="00EF16D3" w:rsidRDefault="00EF16D3" w:rsidP="00C27E99">
            <w:pPr>
              <w:pStyle w:val="TableParagraph"/>
              <w:spacing w:before="25"/>
              <w:ind w:left="107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z w:val="24"/>
                <w:lang w:eastAsia="zh-TW"/>
              </w:rPr>
              <w:t>100</w:t>
            </w:r>
            <w:r>
              <w:rPr>
                <w:rFonts w:ascii="標楷體" w:eastAsia="標楷體"/>
                <w:spacing w:val="-35"/>
                <w:sz w:val="24"/>
                <w:lang w:eastAsia="zh-TW"/>
              </w:rPr>
              <w:t xml:space="preserve"> 號</w:t>
            </w:r>
          </w:p>
        </w:tc>
        <w:tc>
          <w:tcPr>
            <w:tcW w:w="812" w:type="dxa"/>
          </w:tcPr>
          <w:p w:rsidR="00EF16D3" w:rsidRDefault="00EF16D3" w:rsidP="00C27E99">
            <w:pPr>
              <w:pStyle w:val="TableParagraph"/>
              <w:spacing w:before="11"/>
              <w:ind w:left="111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5"/>
                <w:sz w:val="24"/>
              </w:rPr>
              <w:t>綜合</w:t>
            </w:r>
            <w:proofErr w:type="spellEnd"/>
          </w:p>
        </w:tc>
      </w:tr>
      <w:tr w:rsidR="00EF16D3" w:rsidTr="00EF16D3">
        <w:trPr>
          <w:trHeight w:val="719"/>
          <w:jc w:val="center"/>
        </w:trPr>
        <w:tc>
          <w:tcPr>
            <w:tcW w:w="989" w:type="dxa"/>
          </w:tcPr>
          <w:p w:rsidR="00EF16D3" w:rsidRDefault="00EF16D3" w:rsidP="00C27E99">
            <w:pPr>
              <w:pStyle w:val="TableParagraph"/>
              <w:spacing w:before="12"/>
              <w:ind w:left="134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4"/>
                <w:sz w:val="24"/>
              </w:rPr>
              <w:t>豐原區</w:t>
            </w:r>
            <w:proofErr w:type="spellEnd"/>
          </w:p>
        </w:tc>
        <w:tc>
          <w:tcPr>
            <w:tcW w:w="2976" w:type="dxa"/>
          </w:tcPr>
          <w:p w:rsidR="00EF16D3" w:rsidRDefault="00EF16D3" w:rsidP="00C27E99">
            <w:pPr>
              <w:pStyle w:val="TableParagraph"/>
              <w:spacing w:before="12"/>
              <w:ind w:left="105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2"/>
                <w:sz w:val="24"/>
              </w:rPr>
              <w:t>衛生福利部豐原醫院</w:t>
            </w:r>
            <w:proofErr w:type="spellEnd"/>
          </w:p>
        </w:tc>
        <w:tc>
          <w:tcPr>
            <w:tcW w:w="1701" w:type="dxa"/>
          </w:tcPr>
          <w:p w:rsidR="00EF16D3" w:rsidRDefault="00EF16D3" w:rsidP="00C27E99">
            <w:pPr>
              <w:pStyle w:val="TableParagraph"/>
              <w:spacing w:before="12"/>
              <w:ind w:left="106"/>
              <w:rPr>
                <w:rFonts w:ascii="標楷體"/>
                <w:sz w:val="24"/>
              </w:rPr>
            </w:pPr>
            <w:r>
              <w:rPr>
                <w:rFonts w:ascii="標楷體"/>
                <w:sz w:val="24"/>
              </w:rPr>
              <w:t>04-2527-</w:t>
            </w:r>
            <w:r>
              <w:rPr>
                <w:rFonts w:ascii="標楷體"/>
                <w:spacing w:val="-4"/>
                <w:sz w:val="24"/>
              </w:rPr>
              <w:t>1180</w:t>
            </w:r>
          </w:p>
        </w:tc>
        <w:tc>
          <w:tcPr>
            <w:tcW w:w="2692" w:type="dxa"/>
          </w:tcPr>
          <w:p w:rsidR="00EF16D3" w:rsidRDefault="00EF16D3" w:rsidP="00C27E99">
            <w:pPr>
              <w:pStyle w:val="TableParagraph"/>
              <w:spacing w:before="12"/>
              <w:ind w:left="107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pacing w:val="-2"/>
                <w:sz w:val="24"/>
                <w:lang w:eastAsia="zh-TW"/>
              </w:rPr>
              <w:t>台中市豐原區安康路</w:t>
            </w:r>
          </w:p>
          <w:p w:rsidR="00EF16D3" w:rsidRDefault="00EF16D3" w:rsidP="00C27E99">
            <w:pPr>
              <w:pStyle w:val="TableParagraph"/>
              <w:spacing w:before="24" w:line="328" w:lineRule="exact"/>
              <w:ind w:left="107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z w:val="24"/>
                <w:lang w:eastAsia="zh-TW"/>
              </w:rPr>
              <w:t>100</w:t>
            </w:r>
            <w:r>
              <w:rPr>
                <w:rFonts w:ascii="標楷體" w:eastAsia="標楷體"/>
                <w:spacing w:val="-35"/>
                <w:sz w:val="24"/>
                <w:lang w:eastAsia="zh-TW"/>
              </w:rPr>
              <w:t xml:space="preserve"> 號</w:t>
            </w:r>
          </w:p>
        </w:tc>
        <w:tc>
          <w:tcPr>
            <w:tcW w:w="812" w:type="dxa"/>
          </w:tcPr>
          <w:p w:rsidR="00EF16D3" w:rsidRDefault="00EF16D3" w:rsidP="00C27E99">
            <w:pPr>
              <w:pStyle w:val="TableParagraph"/>
              <w:spacing w:before="12"/>
              <w:ind w:left="111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5"/>
                <w:sz w:val="24"/>
              </w:rPr>
              <w:t>綜合</w:t>
            </w:r>
            <w:proofErr w:type="spellEnd"/>
          </w:p>
        </w:tc>
      </w:tr>
      <w:tr w:rsidR="00EF16D3" w:rsidTr="00EF16D3">
        <w:trPr>
          <w:trHeight w:val="719"/>
          <w:jc w:val="center"/>
        </w:trPr>
        <w:tc>
          <w:tcPr>
            <w:tcW w:w="989" w:type="dxa"/>
          </w:tcPr>
          <w:p w:rsidR="00EF16D3" w:rsidRDefault="00EF16D3" w:rsidP="00C27E99">
            <w:pPr>
              <w:pStyle w:val="TableParagraph"/>
              <w:spacing w:before="12"/>
              <w:ind w:left="134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4"/>
                <w:sz w:val="24"/>
              </w:rPr>
              <w:t>豐原區</w:t>
            </w:r>
            <w:proofErr w:type="spellEnd"/>
          </w:p>
        </w:tc>
        <w:tc>
          <w:tcPr>
            <w:tcW w:w="2976" w:type="dxa"/>
          </w:tcPr>
          <w:p w:rsidR="00EF16D3" w:rsidRDefault="00EF16D3" w:rsidP="00C27E99">
            <w:pPr>
              <w:pStyle w:val="TableParagraph"/>
              <w:spacing w:before="12"/>
              <w:ind w:left="105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pacing w:val="-1"/>
                <w:sz w:val="24"/>
                <w:lang w:eastAsia="zh-TW"/>
              </w:rPr>
              <w:t>中國醫藥大學附設醫院豐</w:t>
            </w:r>
          </w:p>
          <w:p w:rsidR="00EF16D3" w:rsidRDefault="00EF16D3" w:rsidP="00C27E99">
            <w:pPr>
              <w:pStyle w:val="TableParagraph"/>
              <w:spacing w:before="24" w:line="328" w:lineRule="exact"/>
              <w:ind w:left="105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4"/>
                <w:sz w:val="24"/>
              </w:rPr>
              <w:t>原分院</w:t>
            </w:r>
            <w:proofErr w:type="spellEnd"/>
          </w:p>
        </w:tc>
        <w:tc>
          <w:tcPr>
            <w:tcW w:w="1701" w:type="dxa"/>
          </w:tcPr>
          <w:p w:rsidR="00EF16D3" w:rsidRDefault="00EF16D3" w:rsidP="00C27E99">
            <w:pPr>
              <w:pStyle w:val="TableParagraph"/>
              <w:spacing w:before="12"/>
              <w:ind w:left="106"/>
              <w:rPr>
                <w:rFonts w:ascii="標楷體"/>
                <w:sz w:val="24"/>
              </w:rPr>
            </w:pPr>
            <w:r>
              <w:rPr>
                <w:rFonts w:ascii="標楷體"/>
                <w:sz w:val="24"/>
              </w:rPr>
              <w:t>04-2522-</w:t>
            </w:r>
            <w:r>
              <w:rPr>
                <w:rFonts w:ascii="標楷體"/>
                <w:spacing w:val="-4"/>
                <w:sz w:val="24"/>
              </w:rPr>
              <w:t>3522</w:t>
            </w:r>
          </w:p>
        </w:tc>
        <w:tc>
          <w:tcPr>
            <w:tcW w:w="2692" w:type="dxa"/>
          </w:tcPr>
          <w:p w:rsidR="00EF16D3" w:rsidRDefault="00EF16D3" w:rsidP="00C27E99">
            <w:pPr>
              <w:pStyle w:val="TableParagraph"/>
              <w:spacing w:before="12"/>
              <w:ind w:left="107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pacing w:val="-2"/>
                <w:sz w:val="24"/>
                <w:lang w:eastAsia="zh-TW"/>
              </w:rPr>
              <w:t>台中市豐原區中正路</w:t>
            </w:r>
          </w:p>
          <w:p w:rsidR="00EF16D3" w:rsidRDefault="00EF16D3" w:rsidP="00C27E99">
            <w:pPr>
              <w:pStyle w:val="TableParagraph"/>
              <w:spacing w:before="24" w:line="328" w:lineRule="exact"/>
              <w:ind w:left="107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z w:val="24"/>
                <w:lang w:eastAsia="zh-TW"/>
              </w:rPr>
              <w:t>199</w:t>
            </w:r>
            <w:r>
              <w:rPr>
                <w:rFonts w:ascii="標楷體" w:eastAsia="標楷體"/>
                <w:spacing w:val="-35"/>
                <w:sz w:val="24"/>
                <w:lang w:eastAsia="zh-TW"/>
              </w:rPr>
              <w:t xml:space="preserve"> 號</w:t>
            </w:r>
          </w:p>
        </w:tc>
        <w:tc>
          <w:tcPr>
            <w:tcW w:w="812" w:type="dxa"/>
          </w:tcPr>
          <w:p w:rsidR="00EF16D3" w:rsidRDefault="00EF16D3" w:rsidP="00C27E99">
            <w:pPr>
              <w:pStyle w:val="TableParagraph"/>
              <w:spacing w:before="12"/>
              <w:ind w:left="111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5"/>
                <w:sz w:val="24"/>
              </w:rPr>
              <w:t>綜合</w:t>
            </w:r>
            <w:proofErr w:type="spellEnd"/>
          </w:p>
        </w:tc>
      </w:tr>
      <w:tr w:rsidR="00EF16D3" w:rsidTr="00EF16D3">
        <w:trPr>
          <w:trHeight w:val="719"/>
          <w:jc w:val="center"/>
        </w:trPr>
        <w:tc>
          <w:tcPr>
            <w:tcW w:w="989" w:type="dxa"/>
          </w:tcPr>
          <w:p w:rsidR="00EF16D3" w:rsidRDefault="00EF16D3" w:rsidP="00C27E99">
            <w:pPr>
              <w:pStyle w:val="TableParagraph"/>
              <w:spacing w:before="12"/>
              <w:ind w:left="134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4"/>
                <w:sz w:val="24"/>
              </w:rPr>
              <w:t>石岡區</w:t>
            </w:r>
            <w:proofErr w:type="spellEnd"/>
          </w:p>
        </w:tc>
        <w:tc>
          <w:tcPr>
            <w:tcW w:w="2976" w:type="dxa"/>
          </w:tcPr>
          <w:p w:rsidR="00EF16D3" w:rsidRDefault="00EF16D3" w:rsidP="00C27E99">
            <w:pPr>
              <w:pStyle w:val="TableParagraph"/>
              <w:spacing w:before="12"/>
              <w:ind w:left="105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3"/>
                <w:sz w:val="24"/>
              </w:rPr>
              <w:t>清海醫院</w:t>
            </w:r>
            <w:proofErr w:type="spellEnd"/>
          </w:p>
        </w:tc>
        <w:tc>
          <w:tcPr>
            <w:tcW w:w="1701" w:type="dxa"/>
          </w:tcPr>
          <w:p w:rsidR="00EF16D3" w:rsidRDefault="00EF16D3" w:rsidP="00C27E99">
            <w:pPr>
              <w:pStyle w:val="TableParagraph"/>
              <w:spacing w:before="12"/>
              <w:ind w:left="106"/>
              <w:rPr>
                <w:rFonts w:ascii="標楷體"/>
                <w:sz w:val="24"/>
              </w:rPr>
            </w:pPr>
            <w:r>
              <w:rPr>
                <w:rFonts w:ascii="標楷體"/>
                <w:sz w:val="24"/>
              </w:rPr>
              <w:t>04-2572-</w:t>
            </w:r>
            <w:r>
              <w:rPr>
                <w:rFonts w:ascii="標楷體"/>
                <w:spacing w:val="-4"/>
                <w:sz w:val="24"/>
              </w:rPr>
              <w:t>3332</w:t>
            </w:r>
          </w:p>
        </w:tc>
        <w:tc>
          <w:tcPr>
            <w:tcW w:w="2692" w:type="dxa"/>
          </w:tcPr>
          <w:p w:rsidR="00EF16D3" w:rsidRDefault="00EF16D3" w:rsidP="00C27E99">
            <w:pPr>
              <w:pStyle w:val="TableParagraph"/>
              <w:spacing w:before="12"/>
              <w:ind w:left="107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pacing w:val="-1"/>
                <w:sz w:val="24"/>
                <w:lang w:eastAsia="zh-TW"/>
              </w:rPr>
              <w:t>台中市石岡區金星里石</w:t>
            </w:r>
          </w:p>
          <w:p w:rsidR="00EF16D3" w:rsidRDefault="00EF16D3" w:rsidP="00C27E99">
            <w:pPr>
              <w:pStyle w:val="TableParagraph"/>
              <w:spacing w:before="24" w:line="328" w:lineRule="exact"/>
              <w:ind w:left="107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pacing w:val="-10"/>
                <w:sz w:val="24"/>
                <w:lang w:eastAsia="zh-TW"/>
              </w:rPr>
              <w:t xml:space="preserve">岡街下坑巷 </w:t>
            </w:r>
            <w:r>
              <w:rPr>
                <w:rFonts w:ascii="標楷體" w:eastAsia="標楷體"/>
                <w:sz w:val="24"/>
                <w:lang w:eastAsia="zh-TW"/>
              </w:rPr>
              <w:t>41-2</w:t>
            </w:r>
            <w:r>
              <w:rPr>
                <w:rFonts w:ascii="標楷體" w:eastAsia="標楷體"/>
                <w:spacing w:val="-35"/>
                <w:sz w:val="24"/>
                <w:lang w:eastAsia="zh-TW"/>
              </w:rPr>
              <w:t xml:space="preserve"> 號</w:t>
            </w:r>
          </w:p>
        </w:tc>
        <w:tc>
          <w:tcPr>
            <w:tcW w:w="812" w:type="dxa"/>
          </w:tcPr>
          <w:p w:rsidR="00EF16D3" w:rsidRDefault="00EF16D3" w:rsidP="00C27E99">
            <w:pPr>
              <w:pStyle w:val="TableParagraph"/>
              <w:spacing w:before="12"/>
              <w:ind w:left="111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5"/>
                <w:sz w:val="24"/>
              </w:rPr>
              <w:t>精神</w:t>
            </w:r>
            <w:proofErr w:type="spellEnd"/>
          </w:p>
          <w:p w:rsidR="00EF16D3" w:rsidRDefault="00EF16D3" w:rsidP="00C27E99">
            <w:pPr>
              <w:pStyle w:val="TableParagraph"/>
              <w:spacing w:before="24" w:line="328" w:lineRule="exact"/>
              <w:ind w:left="111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5"/>
                <w:sz w:val="24"/>
              </w:rPr>
              <w:t>專科</w:t>
            </w:r>
            <w:proofErr w:type="spellEnd"/>
          </w:p>
        </w:tc>
      </w:tr>
      <w:tr w:rsidR="00EF16D3" w:rsidTr="00EF16D3">
        <w:trPr>
          <w:trHeight w:val="721"/>
          <w:jc w:val="center"/>
        </w:trPr>
        <w:tc>
          <w:tcPr>
            <w:tcW w:w="989" w:type="dxa"/>
          </w:tcPr>
          <w:p w:rsidR="00EF16D3" w:rsidRDefault="00EF16D3" w:rsidP="00C27E99">
            <w:pPr>
              <w:pStyle w:val="TableParagraph"/>
              <w:spacing w:before="14"/>
              <w:ind w:left="134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4"/>
                <w:sz w:val="24"/>
              </w:rPr>
              <w:t>潭子區</w:t>
            </w:r>
            <w:proofErr w:type="spellEnd"/>
          </w:p>
        </w:tc>
        <w:tc>
          <w:tcPr>
            <w:tcW w:w="2976" w:type="dxa"/>
          </w:tcPr>
          <w:p w:rsidR="00EF16D3" w:rsidRDefault="00EF16D3" w:rsidP="00C27E99">
            <w:pPr>
              <w:pStyle w:val="TableParagraph"/>
              <w:spacing w:before="14"/>
              <w:ind w:left="105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pacing w:val="-1"/>
                <w:sz w:val="24"/>
                <w:lang w:eastAsia="zh-TW"/>
              </w:rPr>
              <w:t>佛教慈濟醫療財團法人台</w:t>
            </w:r>
          </w:p>
          <w:p w:rsidR="00EF16D3" w:rsidRDefault="00EF16D3" w:rsidP="00C27E99">
            <w:pPr>
              <w:pStyle w:val="TableParagraph"/>
              <w:spacing w:before="24" w:line="328" w:lineRule="exact"/>
              <w:ind w:left="105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2"/>
                <w:sz w:val="24"/>
              </w:rPr>
              <w:t>中慈濟醫院</w:t>
            </w:r>
            <w:proofErr w:type="spellEnd"/>
          </w:p>
        </w:tc>
        <w:tc>
          <w:tcPr>
            <w:tcW w:w="1701" w:type="dxa"/>
          </w:tcPr>
          <w:p w:rsidR="00EF16D3" w:rsidRDefault="00EF16D3" w:rsidP="00C27E99">
            <w:pPr>
              <w:pStyle w:val="TableParagraph"/>
              <w:spacing w:before="14"/>
              <w:ind w:left="106"/>
              <w:rPr>
                <w:rFonts w:ascii="標楷體"/>
                <w:sz w:val="24"/>
              </w:rPr>
            </w:pPr>
            <w:r>
              <w:rPr>
                <w:rFonts w:ascii="標楷體"/>
                <w:sz w:val="24"/>
              </w:rPr>
              <w:t>04-3606-</w:t>
            </w:r>
            <w:r>
              <w:rPr>
                <w:rFonts w:ascii="標楷體"/>
                <w:spacing w:val="-4"/>
                <w:sz w:val="24"/>
              </w:rPr>
              <w:t>0666</w:t>
            </w:r>
          </w:p>
        </w:tc>
        <w:tc>
          <w:tcPr>
            <w:tcW w:w="2692" w:type="dxa"/>
          </w:tcPr>
          <w:p w:rsidR="00EF16D3" w:rsidRDefault="00EF16D3" w:rsidP="00C27E99">
            <w:pPr>
              <w:pStyle w:val="TableParagraph"/>
              <w:spacing w:before="14"/>
              <w:ind w:left="107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pacing w:val="-1"/>
                <w:sz w:val="24"/>
                <w:lang w:eastAsia="zh-TW"/>
              </w:rPr>
              <w:t>台中市潭子區豐興路一</w:t>
            </w:r>
          </w:p>
          <w:p w:rsidR="00EF16D3" w:rsidRDefault="00EF16D3" w:rsidP="00C27E99">
            <w:pPr>
              <w:pStyle w:val="TableParagraph"/>
              <w:spacing w:before="24" w:line="328" w:lineRule="exact"/>
              <w:ind w:left="107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pacing w:val="-30"/>
                <w:sz w:val="24"/>
                <w:lang w:eastAsia="zh-TW"/>
              </w:rPr>
              <w:t xml:space="preserve">段 </w:t>
            </w:r>
            <w:r>
              <w:rPr>
                <w:rFonts w:ascii="標楷體" w:eastAsia="標楷體"/>
                <w:sz w:val="24"/>
                <w:lang w:eastAsia="zh-TW"/>
              </w:rPr>
              <w:t>88</w:t>
            </w:r>
            <w:r>
              <w:rPr>
                <w:rFonts w:ascii="標楷體" w:eastAsia="標楷體"/>
                <w:spacing w:val="-35"/>
                <w:sz w:val="24"/>
                <w:lang w:eastAsia="zh-TW"/>
              </w:rPr>
              <w:t xml:space="preserve"> 號</w:t>
            </w:r>
          </w:p>
        </w:tc>
        <w:tc>
          <w:tcPr>
            <w:tcW w:w="812" w:type="dxa"/>
          </w:tcPr>
          <w:p w:rsidR="00EF16D3" w:rsidRDefault="00EF16D3" w:rsidP="00C27E99">
            <w:pPr>
              <w:pStyle w:val="TableParagraph"/>
              <w:spacing w:before="14"/>
              <w:ind w:left="111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5"/>
                <w:sz w:val="24"/>
              </w:rPr>
              <w:t>綜合</w:t>
            </w:r>
            <w:proofErr w:type="spellEnd"/>
          </w:p>
        </w:tc>
      </w:tr>
      <w:tr w:rsidR="00EF16D3" w:rsidTr="00EF16D3">
        <w:trPr>
          <w:trHeight w:val="720"/>
          <w:jc w:val="center"/>
        </w:trPr>
        <w:tc>
          <w:tcPr>
            <w:tcW w:w="989" w:type="dxa"/>
          </w:tcPr>
          <w:p w:rsidR="00EF16D3" w:rsidRDefault="00EF16D3" w:rsidP="00C27E99">
            <w:pPr>
              <w:pStyle w:val="TableParagraph"/>
              <w:spacing w:before="12"/>
              <w:ind w:left="134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4"/>
                <w:sz w:val="24"/>
              </w:rPr>
              <w:t>霧峰區</w:t>
            </w:r>
            <w:proofErr w:type="spellEnd"/>
          </w:p>
        </w:tc>
        <w:tc>
          <w:tcPr>
            <w:tcW w:w="2976" w:type="dxa"/>
          </w:tcPr>
          <w:p w:rsidR="00EF16D3" w:rsidRDefault="00EF16D3" w:rsidP="00C27E99">
            <w:pPr>
              <w:pStyle w:val="TableParagraph"/>
              <w:spacing w:before="12"/>
              <w:ind w:left="105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2"/>
                <w:sz w:val="24"/>
              </w:rPr>
              <w:t>亞洲大學附屬醫院</w:t>
            </w:r>
            <w:proofErr w:type="spellEnd"/>
          </w:p>
        </w:tc>
        <w:tc>
          <w:tcPr>
            <w:tcW w:w="1701" w:type="dxa"/>
          </w:tcPr>
          <w:p w:rsidR="00EF16D3" w:rsidRDefault="00EF16D3" w:rsidP="00C27E99">
            <w:pPr>
              <w:pStyle w:val="TableParagraph"/>
              <w:spacing w:before="12"/>
              <w:ind w:left="106"/>
              <w:rPr>
                <w:rFonts w:ascii="標楷體"/>
                <w:sz w:val="24"/>
              </w:rPr>
            </w:pPr>
            <w:r>
              <w:rPr>
                <w:rFonts w:ascii="標楷體"/>
                <w:sz w:val="24"/>
              </w:rPr>
              <w:t>04-3706-</w:t>
            </w:r>
            <w:r>
              <w:rPr>
                <w:rFonts w:ascii="標楷體"/>
                <w:spacing w:val="-4"/>
                <w:sz w:val="24"/>
              </w:rPr>
              <w:t>1668</w:t>
            </w:r>
          </w:p>
        </w:tc>
        <w:tc>
          <w:tcPr>
            <w:tcW w:w="2692" w:type="dxa"/>
          </w:tcPr>
          <w:p w:rsidR="00EF16D3" w:rsidRDefault="00EF16D3" w:rsidP="00C27E99">
            <w:pPr>
              <w:pStyle w:val="TableParagraph"/>
              <w:spacing w:before="12"/>
              <w:ind w:left="107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pacing w:val="-2"/>
                <w:sz w:val="24"/>
                <w:lang w:eastAsia="zh-TW"/>
              </w:rPr>
              <w:t>台中市霧峰區福新路</w:t>
            </w:r>
          </w:p>
          <w:p w:rsidR="00EF16D3" w:rsidRDefault="00EF16D3" w:rsidP="00C27E99">
            <w:pPr>
              <w:pStyle w:val="TableParagraph"/>
              <w:spacing w:before="24" w:line="328" w:lineRule="exact"/>
              <w:ind w:left="107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z w:val="24"/>
                <w:lang w:eastAsia="zh-TW"/>
              </w:rPr>
              <w:t>222</w:t>
            </w:r>
            <w:r>
              <w:rPr>
                <w:rFonts w:ascii="標楷體" w:eastAsia="標楷體"/>
                <w:spacing w:val="-35"/>
                <w:sz w:val="24"/>
                <w:lang w:eastAsia="zh-TW"/>
              </w:rPr>
              <w:t xml:space="preserve"> 號</w:t>
            </w:r>
          </w:p>
        </w:tc>
        <w:tc>
          <w:tcPr>
            <w:tcW w:w="812" w:type="dxa"/>
          </w:tcPr>
          <w:p w:rsidR="00EF16D3" w:rsidRDefault="00EF16D3" w:rsidP="00C27E99">
            <w:pPr>
              <w:pStyle w:val="TableParagraph"/>
              <w:spacing w:before="12"/>
              <w:ind w:left="111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5"/>
                <w:sz w:val="24"/>
              </w:rPr>
              <w:t>綜合</w:t>
            </w:r>
            <w:proofErr w:type="spellEnd"/>
          </w:p>
        </w:tc>
      </w:tr>
      <w:tr w:rsidR="00EF16D3" w:rsidTr="00EF16D3">
        <w:trPr>
          <w:trHeight w:val="719"/>
          <w:jc w:val="center"/>
        </w:trPr>
        <w:tc>
          <w:tcPr>
            <w:tcW w:w="989" w:type="dxa"/>
          </w:tcPr>
          <w:p w:rsidR="00EF16D3" w:rsidRDefault="00EF16D3" w:rsidP="00C27E99">
            <w:pPr>
              <w:pStyle w:val="TableParagraph"/>
              <w:spacing w:before="12"/>
              <w:ind w:left="134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4"/>
                <w:sz w:val="24"/>
              </w:rPr>
              <w:t>沙鹿區</w:t>
            </w:r>
            <w:proofErr w:type="spellEnd"/>
          </w:p>
        </w:tc>
        <w:tc>
          <w:tcPr>
            <w:tcW w:w="2976" w:type="dxa"/>
          </w:tcPr>
          <w:p w:rsidR="00EF16D3" w:rsidRDefault="00EF16D3" w:rsidP="00C27E99">
            <w:pPr>
              <w:pStyle w:val="TableParagraph"/>
              <w:spacing w:before="12"/>
              <w:ind w:left="105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pacing w:val="-1"/>
                <w:sz w:val="24"/>
                <w:lang w:eastAsia="zh-TW"/>
              </w:rPr>
              <w:t>童綜合醫療社團法人童綜</w:t>
            </w:r>
          </w:p>
          <w:p w:rsidR="00EF16D3" w:rsidRDefault="00EF16D3" w:rsidP="00C27E99">
            <w:pPr>
              <w:pStyle w:val="TableParagraph"/>
              <w:spacing w:before="24" w:line="328" w:lineRule="exact"/>
              <w:ind w:left="105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2"/>
                <w:sz w:val="24"/>
              </w:rPr>
              <w:t>合醫院沙鹿院區</w:t>
            </w:r>
            <w:proofErr w:type="spellEnd"/>
          </w:p>
        </w:tc>
        <w:tc>
          <w:tcPr>
            <w:tcW w:w="1701" w:type="dxa"/>
          </w:tcPr>
          <w:p w:rsidR="00EF16D3" w:rsidRDefault="00EF16D3" w:rsidP="00C27E99">
            <w:pPr>
              <w:pStyle w:val="TableParagraph"/>
              <w:spacing w:before="12"/>
              <w:ind w:left="106"/>
              <w:rPr>
                <w:rFonts w:ascii="標楷體"/>
                <w:sz w:val="24"/>
              </w:rPr>
            </w:pPr>
            <w:r>
              <w:rPr>
                <w:rFonts w:ascii="標楷體"/>
                <w:sz w:val="24"/>
              </w:rPr>
              <w:t>04-2662-</w:t>
            </w:r>
            <w:r>
              <w:rPr>
                <w:rFonts w:ascii="標楷體"/>
                <w:spacing w:val="-4"/>
                <w:sz w:val="24"/>
              </w:rPr>
              <w:t>6161</w:t>
            </w:r>
          </w:p>
        </w:tc>
        <w:tc>
          <w:tcPr>
            <w:tcW w:w="2692" w:type="dxa"/>
          </w:tcPr>
          <w:p w:rsidR="00EF16D3" w:rsidRDefault="00EF16D3" w:rsidP="00C27E99">
            <w:pPr>
              <w:pStyle w:val="TableParagraph"/>
              <w:spacing w:before="12"/>
              <w:ind w:left="107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pacing w:val="-1"/>
                <w:sz w:val="24"/>
                <w:lang w:eastAsia="zh-TW"/>
              </w:rPr>
              <w:t>台中市沙鹿區成功西街</w:t>
            </w:r>
          </w:p>
          <w:p w:rsidR="00EF16D3" w:rsidRDefault="00EF16D3" w:rsidP="00C27E99">
            <w:pPr>
              <w:pStyle w:val="TableParagraph"/>
              <w:spacing w:before="24" w:line="328" w:lineRule="exact"/>
              <w:ind w:left="107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z w:val="24"/>
                <w:lang w:eastAsia="zh-TW"/>
              </w:rPr>
              <w:t>8</w:t>
            </w:r>
            <w:r>
              <w:rPr>
                <w:rFonts w:ascii="標楷體" w:eastAsia="標楷體"/>
                <w:spacing w:val="-35"/>
                <w:sz w:val="24"/>
                <w:lang w:eastAsia="zh-TW"/>
              </w:rPr>
              <w:t xml:space="preserve"> 號</w:t>
            </w:r>
          </w:p>
        </w:tc>
        <w:tc>
          <w:tcPr>
            <w:tcW w:w="812" w:type="dxa"/>
          </w:tcPr>
          <w:p w:rsidR="00EF16D3" w:rsidRDefault="00EF16D3" w:rsidP="00C27E99">
            <w:pPr>
              <w:pStyle w:val="TableParagraph"/>
              <w:spacing w:before="12"/>
              <w:ind w:left="111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5"/>
                <w:sz w:val="24"/>
              </w:rPr>
              <w:t>綜合</w:t>
            </w:r>
            <w:proofErr w:type="spellEnd"/>
          </w:p>
        </w:tc>
      </w:tr>
      <w:tr w:rsidR="00EF16D3" w:rsidTr="00EF16D3">
        <w:trPr>
          <w:trHeight w:val="719"/>
          <w:jc w:val="center"/>
        </w:trPr>
        <w:tc>
          <w:tcPr>
            <w:tcW w:w="989" w:type="dxa"/>
          </w:tcPr>
          <w:p w:rsidR="00EF16D3" w:rsidRDefault="00EF16D3" w:rsidP="00C27E99">
            <w:pPr>
              <w:pStyle w:val="TableParagraph"/>
              <w:spacing w:before="12"/>
              <w:ind w:left="134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4"/>
                <w:sz w:val="24"/>
              </w:rPr>
              <w:t>沙鹿區</w:t>
            </w:r>
            <w:proofErr w:type="spellEnd"/>
          </w:p>
        </w:tc>
        <w:tc>
          <w:tcPr>
            <w:tcW w:w="2976" w:type="dxa"/>
          </w:tcPr>
          <w:p w:rsidR="00EF16D3" w:rsidRDefault="00EF16D3" w:rsidP="00C27E99">
            <w:pPr>
              <w:pStyle w:val="TableParagraph"/>
              <w:spacing w:before="12"/>
              <w:ind w:left="105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pacing w:val="-1"/>
                <w:sz w:val="24"/>
                <w:lang w:eastAsia="zh-TW"/>
              </w:rPr>
              <w:t>光田醫療社團法人光田綜</w:t>
            </w:r>
          </w:p>
          <w:p w:rsidR="00EF16D3" w:rsidRDefault="00EF16D3" w:rsidP="00C27E99">
            <w:pPr>
              <w:pStyle w:val="TableParagraph"/>
              <w:spacing w:before="24" w:line="328" w:lineRule="exact"/>
              <w:ind w:left="105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2"/>
                <w:sz w:val="24"/>
              </w:rPr>
              <w:t>合醫院沙鹿院區</w:t>
            </w:r>
            <w:proofErr w:type="spellEnd"/>
          </w:p>
        </w:tc>
        <w:tc>
          <w:tcPr>
            <w:tcW w:w="1701" w:type="dxa"/>
          </w:tcPr>
          <w:p w:rsidR="00EF16D3" w:rsidRDefault="00EF16D3" w:rsidP="00C27E99">
            <w:pPr>
              <w:pStyle w:val="TableParagraph"/>
              <w:spacing w:before="12"/>
              <w:ind w:left="106"/>
              <w:rPr>
                <w:rFonts w:ascii="標楷體"/>
                <w:sz w:val="24"/>
              </w:rPr>
            </w:pPr>
            <w:r>
              <w:rPr>
                <w:rFonts w:ascii="標楷體"/>
                <w:sz w:val="24"/>
              </w:rPr>
              <w:t>04-2662-</w:t>
            </w:r>
            <w:r>
              <w:rPr>
                <w:rFonts w:ascii="標楷體"/>
                <w:spacing w:val="-4"/>
                <w:sz w:val="24"/>
              </w:rPr>
              <w:t>5111</w:t>
            </w:r>
          </w:p>
        </w:tc>
        <w:tc>
          <w:tcPr>
            <w:tcW w:w="2692" w:type="dxa"/>
          </w:tcPr>
          <w:p w:rsidR="00EF16D3" w:rsidRDefault="00EF16D3" w:rsidP="00C27E99">
            <w:pPr>
              <w:pStyle w:val="TableParagraph"/>
              <w:spacing w:before="12"/>
              <w:ind w:left="107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pacing w:val="-2"/>
                <w:sz w:val="24"/>
                <w:lang w:eastAsia="zh-TW"/>
              </w:rPr>
              <w:t>台中市沙鹿區沙田路</w:t>
            </w:r>
          </w:p>
          <w:p w:rsidR="00EF16D3" w:rsidRDefault="00EF16D3" w:rsidP="00C27E99">
            <w:pPr>
              <w:pStyle w:val="TableParagraph"/>
              <w:spacing w:before="24" w:line="328" w:lineRule="exact"/>
              <w:ind w:left="107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z w:val="24"/>
                <w:lang w:eastAsia="zh-TW"/>
              </w:rPr>
              <w:t>117</w:t>
            </w:r>
            <w:r>
              <w:rPr>
                <w:rFonts w:ascii="標楷體" w:eastAsia="標楷體"/>
                <w:spacing w:val="-35"/>
                <w:sz w:val="24"/>
                <w:lang w:eastAsia="zh-TW"/>
              </w:rPr>
              <w:t xml:space="preserve"> 號</w:t>
            </w:r>
          </w:p>
        </w:tc>
        <w:tc>
          <w:tcPr>
            <w:tcW w:w="812" w:type="dxa"/>
          </w:tcPr>
          <w:p w:rsidR="00EF16D3" w:rsidRDefault="00EF16D3" w:rsidP="00C27E99">
            <w:pPr>
              <w:pStyle w:val="TableParagraph"/>
              <w:spacing w:before="12"/>
              <w:ind w:left="111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5"/>
                <w:sz w:val="24"/>
              </w:rPr>
              <w:t>綜合</w:t>
            </w:r>
            <w:proofErr w:type="spellEnd"/>
          </w:p>
        </w:tc>
      </w:tr>
      <w:tr w:rsidR="00EF16D3" w:rsidTr="00EF16D3">
        <w:trPr>
          <w:trHeight w:val="719"/>
          <w:jc w:val="center"/>
        </w:trPr>
        <w:tc>
          <w:tcPr>
            <w:tcW w:w="989" w:type="dxa"/>
          </w:tcPr>
          <w:p w:rsidR="00EF16D3" w:rsidRDefault="00EF16D3" w:rsidP="00C27E99">
            <w:pPr>
              <w:pStyle w:val="TableParagraph"/>
              <w:spacing w:before="11"/>
              <w:ind w:left="134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4"/>
                <w:sz w:val="24"/>
              </w:rPr>
              <w:t>大甲區</w:t>
            </w:r>
            <w:proofErr w:type="spellEnd"/>
          </w:p>
        </w:tc>
        <w:tc>
          <w:tcPr>
            <w:tcW w:w="2976" w:type="dxa"/>
          </w:tcPr>
          <w:p w:rsidR="00EF16D3" w:rsidRDefault="00EF16D3" w:rsidP="00C27E99">
            <w:pPr>
              <w:pStyle w:val="TableParagraph"/>
              <w:spacing w:before="11"/>
              <w:ind w:left="105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pacing w:val="-1"/>
                <w:sz w:val="24"/>
                <w:lang w:eastAsia="zh-TW"/>
              </w:rPr>
              <w:t>光田醫療社團法人光田綜</w:t>
            </w:r>
          </w:p>
          <w:p w:rsidR="00EF16D3" w:rsidRDefault="00EF16D3" w:rsidP="00C27E99">
            <w:pPr>
              <w:pStyle w:val="TableParagraph"/>
              <w:spacing w:before="25" w:line="328" w:lineRule="exact"/>
              <w:ind w:left="105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2"/>
                <w:sz w:val="24"/>
              </w:rPr>
              <w:t>合醫院大甲院區</w:t>
            </w:r>
            <w:proofErr w:type="spellEnd"/>
          </w:p>
        </w:tc>
        <w:tc>
          <w:tcPr>
            <w:tcW w:w="1701" w:type="dxa"/>
          </w:tcPr>
          <w:p w:rsidR="00EF16D3" w:rsidRDefault="00EF16D3" w:rsidP="00C27E99">
            <w:pPr>
              <w:pStyle w:val="TableParagraph"/>
              <w:spacing w:before="11"/>
              <w:ind w:left="106"/>
              <w:rPr>
                <w:rFonts w:ascii="標楷體"/>
                <w:sz w:val="24"/>
              </w:rPr>
            </w:pPr>
            <w:r>
              <w:rPr>
                <w:rFonts w:ascii="標楷體"/>
                <w:sz w:val="24"/>
              </w:rPr>
              <w:t>04-2688-</w:t>
            </w:r>
            <w:r>
              <w:rPr>
                <w:rFonts w:ascii="標楷體"/>
                <w:spacing w:val="-4"/>
                <w:sz w:val="24"/>
              </w:rPr>
              <w:t>5599</w:t>
            </w:r>
          </w:p>
        </w:tc>
        <w:tc>
          <w:tcPr>
            <w:tcW w:w="2692" w:type="dxa"/>
          </w:tcPr>
          <w:p w:rsidR="00EF16D3" w:rsidRDefault="00EF16D3" w:rsidP="00C27E99">
            <w:pPr>
              <w:pStyle w:val="TableParagraph"/>
              <w:spacing w:before="11"/>
              <w:ind w:left="107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pacing w:val="-2"/>
                <w:sz w:val="24"/>
                <w:lang w:eastAsia="zh-TW"/>
              </w:rPr>
              <w:t>台中市大甲區經國路</w:t>
            </w:r>
          </w:p>
          <w:p w:rsidR="00EF16D3" w:rsidRDefault="00EF16D3" w:rsidP="00C27E99">
            <w:pPr>
              <w:pStyle w:val="TableParagraph"/>
              <w:spacing w:before="25" w:line="328" w:lineRule="exact"/>
              <w:ind w:left="107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z w:val="24"/>
                <w:lang w:eastAsia="zh-TW"/>
              </w:rPr>
              <w:t>321</w:t>
            </w:r>
            <w:r>
              <w:rPr>
                <w:rFonts w:ascii="標楷體" w:eastAsia="標楷體"/>
                <w:spacing w:val="-35"/>
                <w:sz w:val="24"/>
                <w:lang w:eastAsia="zh-TW"/>
              </w:rPr>
              <w:t xml:space="preserve"> 號</w:t>
            </w:r>
          </w:p>
        </w:tc>
        <w:tc>
          <w:tcPr>
            <w:tcW w:w="812" w:type="dxa"/>
          </w:tcPr>
          <w:p w:rsidR="00EF16D3" w:rsidRDefault="00EF16D3" w:rsidP="00C27E99">
            <w:pPr>
              <w:pStyle w:val="TableParagraph"/>
              <w:spacing w:before="11"/>
              <w:ind w:left="111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5"/>
                <w:sz w:val="24"/>
              </w:rPr>
              <w:t>綜合</w:t>
            </w:r>
            <w:proofErr w:type="spellEnd"/>
          </w:p>
        </w:tc>
      </w:tr>
      <w:tr w:rsidR="00EF16D3" w:rsidTr="00EF16D3">
        <w:trPr>
          <w:trHeight w:val="719"/>
          <w:jc w:val="center"/>
        </w:trPr>
        <w:tc>
          <w:tcPr>
            <w:tcW w:w="989" w:type="dxa"/>
          </w:tcPr>
          <w:p w:rsidR="00EF16D3" w:rsidRDefault="00EF16D3" w:rsidP="00C27E99">
            <w:pPr>
              <w:pStyle w:val="TableParagraph"/>
              <w:spacing w:before="12"/>
              <w:ind w:left="134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4"/>
                <w:sz w:val="24"/>
              </w:rPr>
              <w:t>大甲區</w:t>
            </w:r>
            <w:proofErr w:type="spellEnd"/>
          </w:p>
        </w:tc>
        <w:tc>
          <w:tcPr>
            <w:tcW w:w="2976" w:type="dxa"/>
          </w:tcPr>
          <w:p w:rsidR="00EF16D3" w:rsidRDefault="00EF16D3" w:rsidP="00C27E99">
            <w:pPr>
              <w:pStyle w:val="TableParagraph"/>
              <w:spacing w:before="12"/>
              <w:ind w:left="105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3"/>
                <w:sz w:val="24"/>
              </w:rPr>
              <w:t>美德醫院</w:t>
            </w:r>
            <w:proofErr w:type="spellEnd"/>
          </w:p>
        </w:tc>
        <w:tc>
          <w:tcPr>
            <w:tcW w:w="1701" w:type="dxa"/>
          </w:tcPr>
          <w:p w:rsidR="00EF16D3" w:rsidRDefault="00EF16D3" w:rsidP="00C27E99">
            <w:pPr>
              <w:pStyle w:val="TableParagraph"/>
              <w:spacing w:before="12"/>
              <w:ind w:left="106"/>
              <w:rPr>
                <w:rFonts w:ascii="標楷體"/>
                <w:sz w:val="24"/>
              </w:rPr>
            </w:pPr>
            <w:r>
              <w:rPr>
                <w:rFonts w:ascii="標楷體"/>
                <w:sz w:val="24"/>
              </w:rPr>
              <w:t>04-2369-</w:t>
            </w:r>
            <w:r>
              <w:rPr>
                <w:rFonts w:ascii="標楷體"/>
                <w:spacing w:val="-4"/>
                <w:sz w:val="24"/>
              </w:rPr>
              <w:t>3568</w:t>
            </w:r>
          </w:p>
        </w:tc>
        <w:tc>
          <w:tcPr>
            <w:tcW w:w="2692" w:type="dxa"/>
          </w:tcPr>
          <w:p w:rsidR="00EF16D3" w:rsidRDefault="00EF16D3" w:rsidP="00C27E99">
            <w:pPr>
              <w:pStyle w:val="TableParagraph"/>
              <w:spacing w:before="12"/>
              <w:ind w:left="107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pacing w:val="-6"/>
                <w:sz w:val="24"/>
                <w:lang w:eastAsia="zh-TW"/>
              </w:rPr>
              <w:t xml:space="preserve">台中市大甲區長安路 </w:t>
            </w:r>
            <w:r>
              <w:rPr>
                <w:rFonts w:ascii="標楷體" w:eastAsia="標楷體"/>
                <w:spacing w:val="-5"/>
                <w:sz w:val="24"/>
                <w:lang w:eastAsia="zh-TW"/>
              </w:rPr>
              <w:t>20</w:t>
            </w:r>
          </w:p>
          <w:p w:rsidR="00EF16D3" w:rsidRDefault="00EF16D3" w:rsidP="00C27E99">
            <w:pPr>
              <w:pStyle w:val="TableParagraph"/>
              <w:spacing w:before="24" w:line="328" w:lineRule="exact"/>
              <w:ind w:left="107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z w:val="24"/>
                <w:lang w:eastAsia="zh-TW"/>
              </w:rPr>
              <w:t>號</w:t>
            </w:r>
          </w:p>
        </w:tc>
        <w:tc>
          <w:tcPr>
            <w:tcW w:w="812" w:type="dxa"/>
          </w:tcPr>
          <w:p w:rsidR="00EF16D3" w:rsidRDefault="00EF16D3" w:rsidP="00C27E99">
            <w:pPr>
              <w:pStyle w:val="TableParagraph"/>
              <w:spacing w:before="12"/>
              <w:ind w:left="111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5"/>
                <w:sz w:val="24"/>
              </w:rPr>
              <w:t>精神</w:t>
            </w:r>
            <w:proofErr w:type="spellEnd"/>
          </w:p>
          <w:p w:rsidR="00EF16D3" w:rsidRDefault="00EF16D3" w:rsidP="00C27E99">
            <w:pPr>
              <w:pStyle w:val="TableParagraph"/>
              <w:spacing w:before="24" w:line="328" w:lineRule="exact"/>
              <w:ind w:left="111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5"/>
                <w:sz w:val="24"/>
              </w:rPr>
              <w:t>專科</w:t>
            </w:r>
            <w:proofErr w:type="spellEnd"/>
          </w:p>
        </w:tc>
      </w:tr>
      <w:tr w:rsidR="00EF16D3" w:rsidTr="00EF16D3">
        <w:trPr>
          <w:trHeight w:val="722"/>
          <w:jc w:val="center"/>
        </w:trPr>
        <w:tc>
          <w:tcPr>
            <w:tcW w:w="989" w:type="dxa"/>
          </w:tcPr>
          <w:p w:rsidR="00EF16D3" w:rsidRDefault="00EF16D3" w:rsidP="00C27E99">
            <w:pPr>
              <w:pStyle w:val="TableParagraph"/>
              <w:spacing w:before="14"/>
              <w:ind w:left="134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4"/>
                <w:sz w:val="24"/>
              </w:rPr>
              <w:t>清水區</w:t>
            </w:r>
            <w:proofErr w:type="spellEnd"/>
          </w:p>
        </w:tc>
        <w:tc>
          <w:tcPr>
            <w:tcW w:w="2976" w:type="dxa"/>
          </w:tcPr>
          <w:p w:rsidR="00EF16D3" w:rsidRDefault="00EF16D3" w:rsidP="00C27E99">
            <w:pPr>
              <w:pStyle w:val="TableParagraph"/>
              <w:spacing w:before="14"/>
              <w:ind w:left="105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2"/>
                <w:sz w:val="24"/>
              </w:rPr>
              <w:t>陽光精神科醫院</w:t>
            </w:r>
            <w:proofErr w:type="spellEnd"/>
          </w:p>
        </w:tc>
        <w:tc>
          <w:tcPr>
            <w:tcW w:w="1701" w:type="dxa"/>
          </w:tcPr>
          <w:p w:rsidR="00EF16D3" w:rsidRDefault="00EF16D3" w:rsidP="00C27E99">
            <w:pPr>
              <w:pStyle w:val="TableParagraph"/>
              <w:spacing w:before="14"/>
              <w:ind w:left="106"/>
              <w:rPr>
                <w:rFonts w:ascii="標楷體"/>
                <w:sz w:val="24"/>
              </w:rPr>
            </w:pPr>
            <w:r>
              <w:rPr>
                <w:rFonts w:ascii="標楷體"/>
                <w:sz w:val="24"/>
              </w:rPr>
              <w:t>04-2620-</w:t>
            </w:r>
            <w:r>
              <w:rPr>
                <w:rFonts w:ascii="標楷體"/>
                <w:spacing w:val="-4"/>
                <w:sz w:val="24"/>
              </w:rPr>
              <w:t>2949</w:t>
            </w:r>
          </w:p>
        </w:tc>
        <w:tc>
          <w:tcPr>
            <w:tcW w:w="2692" w:type="dxa"/>
          </w:tcPr>
          <w:p w:rsidR="00EF16D3" w:rsidRDefault="00EF16D3" w:rsidP="00C27E99">
            <w:pPr>
              <w:pStyle w:val="TableParagraph"/>
              <w:spacing w:before="14"/>
              <w:ind w:left="107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pacing w:val="-1"/>
                <w:sz w:val="24"/>
                <w:lang w:eastAsia="zh-TW"/>
              </w:rPr>
              <w:t>台中市清水區吳厝里大</w:t>
            </w:r>
          </w:p>
          <w:p w:rsidR="00EF16D3" w:rsidRDefault="00EF16D3" w:rsidP="00C27E99">
            <w:pPr>
              <w:pStyle w:val="TableParagraph"/>
              <w:spacing w:before="25" w:line="328" w:lineRule="exact"/>
              <w:ind w:left="107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pacing w:val="-15"/>
                <w:sz w:val="24"/>
                <w:lang w:eastAsia="zh-TW"/>
              </w:rPr>
              <w:t xml:space="preserve">楊南街 </w:t>
            </w:r>
            <w:r>
              <w:rPr>
                <w:rFonts w:ascii="標楷體" w:eastAsia="標楷體"/>
                <w:sz w:val="24"/>
                <w:lang w:eastAsia="zh-TW"/>
              </w:rPr>
              <w:t>98</w:t>
            </w:r>
            <w:r>
              <w:rPr>
                <w:rFonts w:ascii="標楷體" w:eastAsia="標楷體"/>
                <w:spacing w:val="-35"/>
                <w:sz w:val="24"/>
                <w:lang w:eastAsia="zh-TW"/>
              </w:rPr>
              <w:t xml:space="preserve"> 號</w:t>
            </w:r>
          </w:p>
        </w:tc>
        <w:tc>
          <w:tcPr>
            <w:tcW w:w="812" w:type="dxa"/>
          </w:tcPr>
          <w:p w:rsidR="00EF16D3" w:rsidRDefault="00EF16D3" w:rsidP="00C27E99">
            <w:pPr>
              <w:pStyle w:val="TableParagraph"/>
              <w:spacing w:before="14"/>
              <w:ind w:left="111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5"/>
                <w:sz w:val="24"/>
              </w:rPr>
              <w:t>精神</w:t>
            </w:r>
            <w:proofErr w:type="spellEnd"/>
          </w:p>
          <w:p w:rsidR="00EF16D3" w:rsidRDefault="00EF16D3" w:rsidP="00C27E99">
            <w:pPr>
              <w:pStyle w:val="TableParagraph"/>
              <w:spacing w:before="25" w:line="328" w:lineRule="exact"/>
              <w:ind w:left="111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5"/>
                <w:sz w:val="24"/>
              </w:rPr>
              <w:t>專科</w:t>
            </w:r>
            <w:proofErr w:type="spellEnd"/>
          </w:p>
        </w:tc>
      </w:tr>
      <w:tr w:rsidR="00EF16D3" w:rsidTr="00EF16D3">
        <w:trPr>
          <w:trHeight w:val="719"/>
          <w:jc w:val="center"/>
        </w:trPr>
        <w:tc>
          <w:tcPr>
            <w:tcW w:w="989" w:type="dxa"/>
          </w:tcPr>
          <w:p w:rsidR="00EF16D3" w:rsidRDefault="00EF16D3" w:rsidP="00C27E99">
            <w:pPr>
              <w:pStyle w:val="TableParagraph"/>
              <w:spacing w:before="12"/>
              <w:ind w:left="134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4"/>
                <w:sz w:val="24"/>
              </w:rPr>
              <w:t>清水區</w:t>
            </w:r>
            <w:proofErr w:type="spellEnd"/>
          </w:p>
        </w:tc>
        <w:tc>
          <w:tcPr>
            <w:tcW w:w="2976" w:type="dxa"/>
          </w:tcPr>
          <w:p w:rsidR="00EF16D3" w:rsidRDefault="00EF16D3" w:rsidP="00C27E99">
            <w:pPr>
              <w:pStyle w:val="TableParagraph"/>
              <w:spacing w:before="12"/>
              <w:ind w:left="105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3"/>
                <w:sz w:val="24"/>
              </w:rPr>
              <w:t>清濱醫院</w:t>
            </w:r>
            <w:proofErr w:type="spellEnd"/>
          </w:p>
        </w:tc>
        <w:tc>
          <w:tcPr>
            <w:tcW w:w="1701" w:type="dxa"/>
          </w:tcPr>
          <w:p w:rsidR="00EF16D3" w:rsidRDefault="00EF16D3" w:rsidP="00C27E99">
            <w:pPr>
              <w:pStyle w:val="TableParagraph"/>
              <w:spacing w:before="12"/>
              <w:ind w:left="106"/>
              <w:rPr>
                <w:rFonts w:ascii="標楷體"/>
                <w:sz w:val="24"/>
              </w:rPr>
            </w:pPr>
            <w:r>
              <w:rPr>
                <w:rFonts w:ascii="標楷體"/>
                <w:sz w:val="24"/>
              </w:rPr>
              <w:t>04-2628-</w:t>
            </w:r>
            <w:r>
              <w:rPr>
                <w:rFonts w:ascii="標楷體"/>
                <w:spacing w:val="-4"/>
                <w:sz w:val="24"/>
              </w:rPr>
              <w:t>3995</w:t>
            </w:r>
          </w:p>
        </w:tc>
        <w:tc>
          <w:tcPr>
            <w:tcW w:w="2692" w:type="dxa"/>
          </w:tcPr>
          <w:p w:rsidR="00EF16D3" w:rsidRDefault="00EF16D3" w:rsidP="00C27E99">
            <w:pPr>
              <w:pStyle w:val="TableParagraph"/>
              <w:spacing w:before="12"/>
              <w:ind w:left="107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pacing w:val="-1"/>
                <w:sz w:val="24"/>
                <w:lang w:eastAsia="zh-TW"/>
              </w:rPr>
              <w:t>台中市清水區港埠路四</w:t>
            </w:r>
          </w:p>
          <w:p w:rsidR="00EF16D3" w:rsidRDefault="00EF16D3" w:rsidP="00C27E99">
            <w:pPr>
              <w:pStyle w:val="TableParagraph"/>
              <w:spacing w:before="24" w:line="328" w:lineRule="exact"/>
              <w:ind w:left="107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pacing w:val="-30"/>
                <w:sz w:val="24"/>
                <w:lang w:eastAsia="zh-TW"/>
              </w:rPr>
              <w:t xml:space="preserve">段 </w:t>
            </w:r>
            <w:r>
              <w:rPr>
                <w:rFonts w:ascii="標楷體" w:eastAsia="標楷體"/>
                <w:sz w:val="24"/>
                <w:lang w:eastAsia="zh-TW"/>
              </w:rPr>
              <w:t>195</w:t>
            </w:r>
            <w:r>
              <w:rPr>
                <w:rFonts w:ascii="標楷體" w:eastAsia="標楷體"/>
                <w:spacing w:val="-35"/>
                <w:sz w:val="24"/>
                <w:lang w:eastAsia="zh-TW"/>
              </w:rPr>
              <w:t xml:space="preserve"> 號</w:t>
            </w:r>
          </w:p>
        </w:tc>
        <w:tc>
          <w:tcPr>
            <w:tcW w:w="812" w:type="dxa"/>
          </w:tcPr>
          <w:p w:rsidR="00EF16D3" w:rsidRDefault="00EF16D3" w:rsidP="00C27E99">
            <w:pPr>
              <w:pStyle w:val="TableParagraph"/>
              <w:spacing w:before="12"/>
              <w:ind w:left="111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5"/>
                <w:sz w:val="24"/>
              </w:rPr>
              <w:t>精神</w:t>
            </w:r>
            <w:proofErr w:type="spellEnd"/>
          </w:p>
          <w:p w:rsidR="00EF16D3" w:rsidRDefault="00EF16D3" w:rsidP="00C27E99">
            <w:pPr>
              <w:pStyle w:val="TableParagraph"/>
              <w:spacing w:before="24" w:line="328" w:lineRule="exact"/>
              <w:ind w:left="111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5"/>
                <w:sz w:val="24"/>
              </w:rPr>
              <w:t>專科</w:t>
            </w:r>
            <w:proofErr w:type="spellEnd"/>
          </w:p>
        </w:tc>
      </w:tr>
      <w:tr w:rsidR="00EF16D3" w:rsidTr="00EF16D3">
        <w:trPr>
          <w:trHeight w:val="719"/>
          <w:jc w:val="center"/>
        </w:trPr>
        <w:tc>
          <w:tcPr>
            <w:tcW w:w="989" w:type="dxa"/>
          </w:tcPr>
          <w:p w:rsidR="00EF16D3" w:rsidRDefault="00EF16D3" w:rsidP="00C27E99">
            <w:pPr>
              <w:pStyle w:val="TableParagraph"/>
              <w:spacing w:before="11"/>
              <w:ind w:left="134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4"/>
                <w:sz w:val="24"/>
              </w:rPr>
              <w:t>梧棲區</w:t>
            </w:r>
            <w:proofErr w:type="spellEnd"/>
          </w:p>
        </w:tc>
        <w:tc>
          <w:tcPr>
            <w:tcW w:w="2976" w:type="dxa"/>
          </w:tcPr>
          <w:p w:rsidR="00EF16D3" w:rsidRDefault="00EF16D3" w:rsidP="00C27E99">
            <w:pPr>
              <w:pStyle w:val="TableParagraph"/>
              <w:spacing w:before="11"/>
              <w:ind w:left="105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pacing w:val="-1"/>
                <w:sz w:val="24"/>
                <w:lang w:eastAsia="zh-TW"/>
              </w:rPr>
              <w:t>童綜合醫療社團法人童綜</w:t>
            </w:r>
          </w:p>
          <w:p w:rsidR="00EF16D3" w:rsidRDefault="00EF16D3" w:rsidP="00C27E99">
            <w:pPr>
              <w:pStyle w:val="TableParagraph"/>
              <w:spacing w:before="25" w:line="328" w:lineRule="exact"/>
              <w:ind w:left="105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2"/>
                <w:sz w:val="24"/>
              </w:rPr>
              <w:t>合醫院梧棲院區</w:t>
            </w:r>
            <w:proofErr w:type="spellEnd"/>
          </w:p>
        </w:tc>
        <w:tc>
          <w:tcPr>
            <w:tcW w:w="1701" w:type="dxa"/>
          </w:tcPr>
          <w:p w:rsidR="00EF16D3" w:rsidRDefault="00EF16D3" w:rsidP="00C27E99">
            <w:pPr>
              <w:pStyle w:val="TableParagraph"/>
              <w:spacing w:before="11"/>
              <w:ind w:left="106"/>
              <w:rPr>
                <w:rFonts w:ascii="標楷體"/>
                <w:sz w:val="24"/>
              </w:rPr>
            </w:pPr>
            <w:r>
              <w:rPr>
                <w:rFonts w:ascii="標楷體"/>
                <w:sz w:val="24"/>
              </w:rPr>
              <w:t>04-2658-</w:t>
            </w:r>
            <w:r>
              <w:rPr>
                <w:rFonts w:ascii="標楷體"/>
                <w:spacing w:val="-4"/>
                <w:sz w:val="24"/>
              </w:rPr>
              <w:t>1919</w:t>
            </w:r>
          </w:p>
        </w:tc>
        <w:tc>
          <w:tcPr>
            <w:tcW w:w="2692" w:type="dxa"/>
          </w:tcPr>
          <w:p w:rsidR="00EF16D3" w:rsidRDefault="00EF16D3" w:rsidP="00C27E99">
            <w:pPr>
              <w:pStyle w:val="TableParagraph"/>
              <w:spacing w:before="11"/>
              <w:ind w:left="107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pacing w:val="-1"/>
                <w:sz w:val="24"/>
                <w:lang w:eastAsia="zh-TW"/>
              </w:rPr>
              <w:t>台中市梧棲區臺灣大道</w:t>
            </w:r>
          </w:p>
          <w:p w:rsidR="00EF16D3" w:rsidRDefault="00EF16D3" w:rsidP="00C27E99">
            <w:pPr>
              <w:pStyle w:val="TableParagraph"/>
              <w:spacing w:before="25" w:line="328" w:lineRule="exact"/>
              <w:ind w:left="107"/>
              <w:rPr>
                <w:rFonts w:ascii="標楷體" w:eastAsia="標楷體"/>
                <w:sz w:val="24"/>
                <w:lang w:eastAsia="zh-TW"/>
              </w:rPr>
            </w:pPr>
            <w:r>
              <w:rPr>
                <w:rFonts w:ascii="標楷體" w:eastAsia="標楷體"/>
                <w:spacing w:val="-20"/>
                <w:sz w:val="24"/>
                <w:lang w:eastAsia="zh-TW"/>
              </w:rPr>
              <w:t xml:space="preserve">八段 </w:t>
            </w:r>
            <w:r>
              <w:rPr>
                <w:rFonts w:ascii="標楷體" w:eastAsia="標楷體"/>
                <w:sz w:val="24"/>
                <w:lang w:eastAsia="zh-TW"/>
              </w:rPr>
              <w:t>699</w:t>
            </w:r>
            <w:r>
              <w:rPr>
                <w:rFonts w:ascii="標楷體" w:eastAsia="標楷體"/>
                <w:spacing w:val="-35"/>
                <w:sz w:val="24"/>
                <w:lang w:eastAsia="zh-TW"/>
              </w:rPr>
              <w:t xml:space="preserve"> 號</w:t>
            </w:r>
          </w:p>
        </w:tc>
        <w:tc>
          <w:tcPr>
            <w:tcW w:w="812" w:type="dxa"/>
          </w:tcPr>
          <w:p w:rsidR="00EF16D3" w:rsidRDefault="00EF16D3" w:rsidP="00C27E99">
            <w:pPr>
              <w:pStyle w:val="TableParagraph"/>
              <w:spacing w:before="11"/>
              <w:ind w:left="111"/>
              <w:rPr>
                <w:rFonts w:ascii="標楷體" w:eastAsia="標楷體"/>
                <w:sz w:val="24"/>
              </w:rPr>
            </w:pPr>
            <w:proofErr w:type="spellStart"/>
            <w:r>
              <w:rPr>
                <w:rFonts w:ascii="標楷體" w:eastAsia="標楷體"/>
                <w:spacing w:val="-5"/>
                <w:sz w:val="24"/>
              </w:rPr>
              <w:t>綜合</w:t>
            </w:r>
            <w:proofErr w:type="spellEnd"/>
          </w:p>
        </w:tc>
      </w:tr>
    </w:tbl>
    <w:p w:rsidR="00DF52C1" w:rsidRDefault="00DF52C1"/>
    <w:sectPr w:rsidR="00DF52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36FB2"/>
    <w:multiLevelType w:val="hybridMultilevel"/>
    <w:tmpl w:val="7F30B8C4"/>
    <w:lvl w:ilvl="0" w:tplc="B64ACB64">
      <w:numFmt w:val="bullet"/>
      <w:lvlText w:val=""/>
      <w:lvlJc w:val="left"/>
      <w:pPr>
        <w:ind w:left="1536" w:hanging="57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30664876">
      <w:numFmt w:val="bullet"/>
      <w:lvlText w:val="•"/>
      <w:lvlJc w:val="left"/>
      <w:pPr>
        <w:ind w:left="2388" w:hanging="579"/>
      </w:pPr>
      <w:rPr>
        <w:rFonts w:hint="default"/>
        <w:lang w:val="en-US" w:eastAsia="zh-TW" w:bidi="ar-SA"/>
      </w:rPr>
    </w:lvl>
    <w:lvl w:ilvl="2" w:tplc="3000CA54">
      <w:numFmt w:val="bullet"/>
      <w:lvlText w:val="•"/>
      <w:lvlJc w:val="left"/>
      <w:pPr>
        <w:ind w:left="3237" w:hanging="579"/>
      </w:pPr>
      <w:rPr>
        <w:rFonts w:hint="default"/>
        <w:lang w:val="en-US" w:eastAsia="zh-TW" w:bidi="ar-SA"/>
      </w:rPr>
    </w:lvl>
    <w:lvl w:ilvl="3" w:tplc="A648864E">
      <w:numFmt w:val="bullet"/>
      <w:lvlText w:val="•"/>
      <w:lvlJc w:val="left"/>
      <w:pPr>
        <w:ind w:left="4085" w:hanging="579"/>
      </w:pPr>
      <w:rPr>
        <w:rFonts w:hint="default"/>
        <w:lang w:val="en-US" w:eastAsia="zh-TW" w:bidi="ar-SA"/>
      </w:rPr>
    </w:lvl>
    <w:lvl w:ilvl="4" w:tplc="ED2C4CD4">
      <w:numFmt w:val="bullet"/>
      <w:lvlText w:val="•"/>
      <w:lvlJc w:val="left"/>
      <w:pPr>
        <w:ind w:left="4934" w:hanging="579"/>
      </w:pPr>
      <w:rPr>
        <w:rFonts w:hint="default"/>
        <w:lang w:val="en-US" w:eastAsia="zh-TW" w:bidi="ar-SA"/>
      </w:rPr>
    </w:lvl>
    <w:lvl w:ilvl="5" w:tplc="EB0E3B2E">
      <w:numFmt w:val="bullet"/>
      <w:lvlText w:val="•"/>
      <w:lvlJc w:val="left"/>
      <w:pPr>
        <w:ind w:left="5783" w:hanging="579"/>
      </w:pPr>
      <w:rPr>
        <w:rFonts w:hint="default"/>
        <w:lang w:val="en-US" w:eastAsia="zh-TW" w:bidi="ar-SA"/>
      </w:rPr>
    </w:lvl>
    <w:lvl w:ilvl="6" w:tplc="B7A4B190">
      <w:numFmt w:val="bullet"/>
      <w:lvlText w:val="•"/>
      <w:lvlJc w:val="left"/>
      <w:pPr>
        <w:ind w:left="6631" w:hanging="579"/>
      </w:pPr>
      <w:rPr>
        <w:rFonts w:hint="default"/>
        <w:lang w:val="en-US" w:eastAsia="zh-TW" w:bidi="ar-SA"/>
      </w:rPr>
    </w:lvl>
    <w:lvl w:ilvl="7" w:tplc="888E5872">
      <w:numFmt w:val="bullet"/>
      <w:lvlText w:val="•"/>
      <w:lvlJc w:val="left"/>
      <w:pPr>
        <w:ind w:left="7480" w:hanging="579"/>
      </w:pPr>
      <w:rPr>
        <w:rFonts w:hint="default"/>
        <w:lang w:val="en-US" w:eastAsia="zh-TW" w:bidi="ar-SA"/>
      </w:rPr>
    </w:lvl>
    <w:lvl w:ilvl="8" w:tplc="89DEA068">
      <w:numFmt w:val="bullet"/>
      <w:lvlText w:val="•"/>
      <w:lvlJc w:val="left"/>
      <w:pPr>
        <w:ind w:left="8329" w:hanging="579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D3"/>
    <w:rsid w:val="00DF52C1"/>
    <w:rsid w:val="00E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8EE3F-AB8B-497A-A20E-2DE5C6EA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6D3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16D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F16D3"/>
    <w:rPr>
      <w:rFonts w:ascii="標楷體" w:eastAsia="標楷體" w:hAnsi="標楷體" w:cs="標楷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EF16D3"/>
    <w:rPr>
      <w:rFonts w:ascii="標楷體" w:eastAsia="標楷體" w:hAnsi="標楷體" w:cs="標楷體"/>
      <w:kern w:val="0"/>
      <w:szCs w:val="24"/>
    </w:rPr>
  </w:style>
  <w:style w:type="paragraph" w:styleId="a5">
    <w:name w:val="List Paragraph"/>
    <w:basedOn w:val="a"/>
    <w:uiPriority w:val="1"/>
    <w:qFormat/>
    <w:rsid w:val="00EF16D3"/>
    <w:pPr>
      <w:ind w:left="838" w:hanging="480"/>
      <w:jc w:val="both"/>
    </w:pPr>
    <w:rPr>
      <w:rFonts w:ascii="標楷體" w:eastAsia="標楷體" w:hAnsi="標楷體" w:cs="標楷體"/>
    </w:rPr>
  </w:style>
  <w:style w:type="paragraph" w:customStyle="1" w:styleId="TableParagraph">
    <w:name w:val="Table Paragraph"/>
    <w:basedOn w:val="a"/>
    <w:uiPriority w:val="1"/>
    <w:qFormat/>
    <w:rsid w:val="00EF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Company>亞洲大學 Asia University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呂仁捷</dc:creator>
  <cp:keywords/>
  <dc:description/>
  <cp:lastModifiedBy>呂仁捷</cp:lastModifiedBy>
  <cp:revision>1</cp:revision>
  <dcterms:created xsi:type="dcterms:W3CDTF">2023-04-17T05:55:00Z</dcterms:created>
  <dcterms:modified xsi:type="dcterms:W3CDTF">2023-04-17T05:56:00Z</dcterms:modified>
</cp:coreProperties>
</file>